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6F9" w:rsidRDefault="0064530F">
      <w:pPr>
        <w:rPr>
          <w:b/>
          <w:sz w:val="28"/>
          <w:szCs w:val="28"/>
        </w:rPr>
      </w:pPr>
      <w:r>
        <w:rPr>
          <w:rFonts w:ascii="Verdana" w:hAnsi="Verdana"/>
          <w:b/>
          <w:noProof/>
          <w:sz w:val="18"/>
          <w:lang w:eastAsia="nl-NL"/>
        </w:rPr>
        <w:drawing>
          <wp:anchor distT="0" distB="0" distL="114300" distR="114300" simplePos="0" relativeHeight="251660288" behindDoc="1" locked="0" layoutInCell="1" allowOverlap="1" wp14:anchorId="6E529B43" wp14:editId="721B4E26">
            <wp:simplePos x="0" y="0"/>
            <wp:positionH relativeFrom="column">
              <wp:posOffset>531495</wp:posOffset>
            </wp:positionH>
            <wp:positionV relativeFrom="paragraph">
              <wp:posOffset>-535305</wp:posOffset>
            </wp:positionV>
            <wp:extent cx="4587875" cy="809625"/>
            <wp:effectExtent l="0" t="0" r="3175" b="9525"/>
            <wp:wrapNone/>
            <wp:docPr id="2" name="Afbeelding 2" descr="logo_S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HL"/>
                    <pic:cNvPicPr>
                      <a:picLocks noChangeAspect="1" noChangeArrowheads="1"/>
                    </pic:cNvPicPr>
                  </pic:nvPicPr>
                  <pic:blipFill>
                    <a:blip r:embed="rId4">
                      <a:extLst>
                        <a:ext uri="{28A0092B-C50C-407E-A947-70E740481C1C}">
                          <a14:useLocalDpi xmlns:a14="http://schemas.microsoft.com/office/drawing/2010/main" val="0"/>
                        </a:ext>
                      </a:extLst>
                    </a:blip>
                    <a:srcRect l="39319"/>
                    <a:stretch>
                      <a:fillRect/>
                    </a:stretch>
                  </pic:blipFill>
                  <pic:spPr bwMode="auto">
                    <a:xfrm>
                      <a:off x="0" y="0"/>
                      <a:ext cx="45878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03D6">
        <w:rPr>
          <w:rFonts w:ascii="Verdana" w:hAnsi="Verdana"/>
          <w:b/>
          <w:noProof/>
          <w:sz w:val="18"/>
          <w:lang w:eastAsia="nl-NL"/>
        </w:rPr>
        <w:drawing>
          <wp:anchor distT="0" distB="0" distL="114300" distR="114300" simplePos="0" relativeHeight="251661312" behindDoc="0" locked="0" layoutInCell="1" allowOverlap="1" wp14:anchorId="1C920EE7" wp14:editId="2A527A94">
            <wp:simplePos x="0" y="0"/>
            <wp:positionH relativeFrom="column">
              <wp:posOffset>5130800</wp:posOffset>
            </wp:positionH>
            <wp:positionV relativeFrom="paragraph">
              <wp:posOffset>0</wp:posOffset>
            </wp:positionV>
            <wp:extent cx="944245" cy="944245"/>
            <wp:effectExtent l="0" t="0" r="8255" b="8255"/>
            <wp:wrapSquare wrapText="bothSides"/>
            <wp:docPr id="3" name="Afbeelding 3" descr="Home">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a:hlinkClick r:id="rId5" tooltip="&quot;Home&quot;"/>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4424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246F9">
        <w:rPr>
          <w:b/>
          <w:sz w:val="28"/>
          <w:szCs w:val="28"/>
        </w:rPr>
        <w:t>PERSBERICHT</w:t>
      </w:r>
    </w:p>
    <w:p w:rsidR="002246F9" w:rsidRDefault="002246F9" w:rsidP="002246F9">
      <w:pPr>
        <w:rPr>
          <w:rFonts w:ascii="Verdana" w:hAnsi="Verdana"/>
          <w:b/>
          <w:sz w:val="18"/>
        </w:rPr>
      </w:pPr>
    </w:p>
    <w:p w:rsidR="005603D6" w:rsidRDefault="005603D6">
      <w:pPr>
        <w:rPr>
          <w:rFonts w:ascii="Calibri" w:hAnsi="Calibri"/>
        </w:rPr>
      </w:pPr>
    </w:p>
    <w:p w:rsidR="005603D6" w:rsidRDefault="005603D6">
      <w:pPr>
        <w:rPr>
          <w:rFonts w:ascii="Calibri" w:hAnsi="Calibri"/>
        </w:rPr>
      </w:pPr>
    </w:p>
    <w:p w:rsidR="005603D6" w:rsidRDefault="005603D6">
      <w:pPr>
        <w:rPr>
          <w:rFonts w:ascii="Calibri" w:hAnsi="Calibri"/>
        </w:rPr>
      </w:pPr>
      <w:bookmarkStart w:id="0" w:name="_GoBack"/>
      <w:bookmarkEnd w:id="0"/>
    </w:p>
    <w:p w:rsidR="002246F9" w:rsidRPr="002246F9" w:rsidRDefault="002246F9">
      <w:pPr>
        <w:rPr>
          <w:rFonts w:ascii="Verdana" w:hAnsi="Verdana"/>
          <w:b/>
          <w:sz w:val="18"/>
        </w:rPr>
      </w:pPr>
      <w:r>
        <w:rPr>
          <w:rFonts w:ascii="Calibri" w:hAnsi="Calibri"/>
        </w:rPr>
        <w:t>Elburg</w:t>
      </w:r>
      <w:r w:rsidRPr="00834FB7">
        <w:rPr>
          <w:rFonts w:ascii="Calibri" w:hAnsi="Calibri"/>
        </w:rPr>
        <w:t xml:space="preserve">, </w:t>
      </w:r>
      <w:r w:rsidR="0064530F">
        <w:rPr>
          <w:rFonts w:ascii="Calibri" w:hAnsi="Calibri"/>
        </w:rPr>
        <w:t>3 december</w:t>
      </w:r>
      <w:r w:rsidR="00834FB7" w:rsidRPr="00834FB7">
        <w:rPr>
          <w:rFonts w:ascii="Calibri" w:hAnsi="Calibri"/>
        </w:rPr>
        <w:t xml:space="preserve"> 2018</w:t>
      </w:r>
      <w:r w:rsidRPr="00834FB7">
        <w:rPr>
          <w:rFonts w:ascii="Calibri" w:hAnsi="Calibri"/>
        </w:rPr>
        <w:t> </w:t>
      </w:r>
      <w:r>
        <w:rPr>
          <w:rFonts w:ascii="Verdana" w:hAnsi="Verdana"/>
          <w:b/>
          <w:sz w:val="18"/>
        </w:rPr>
        <w:br/>
      </w:r>
    </w:p>
    <w:p w:rsidR="00255AF3" w:rsidRPr="00255AF3" w:rsidRDefault="00255AF3">
      <w:pPr>
        <w:rPr>
          <w:b/>
          <w:sz w:val="28"/>
          <w:szCs w:val="28"/>
        </w:rPr>
      </w:pPr>
      <w:r w:rsidRPr="00255AF3">
        <w:rPr>
          <w:b/>
          <w:sz w:val="28"/>
          <w:szCs w:val="28"/>
        </w:rPr>
        <w:t xml:space="preserve">Eerste steenlegging door toekomstige bewoner </w:t>
      </w:r>
      <w:r w:rsidR="0094230E">
        <w:rPr>
          <w:b/>
          <w:sz w:val="28"/>
          <w:szCs w:val="28"/>
        </w:rPr>
        <w:t xml:space="preserve">bij </w:t>
      </w:r>
      <w:r w:rsidRPr="00255AF3">
        <w:rPr>
          <w:b/>
          <w:sz w:val="28"/>
          <w:szCs w:val="28"/>
        </w:rPr>
        <w:t xml:space="preserve">Erf </w:t>
      </w:r>
      <w:proofErr w:type="spellStart"/>
      <w:r w:rsidRPr="00255AF3">
        <w:rPr>
          <w:b/>
          <w:sz w:val="28"/>
          <w:szCs w:val="28"/>
        </w:rPr>
        <w:t>Hellenbeek</w:t>
      </w:r>
      <w:proofErr w:type="spellEnd"/>
    </w:p>
    <w:p w:rsidR="00255AF3" w:rsidRPr="00F56ACF" w:rsidRDefault="00255AF3">
      <w:pPr>
        <w:rPr>
          <w:b/>
          <w:i/>
          <w:sz w:val="24"/>
          <w:szCs w:val="24"/>
        </w:rPr>
      </w:pPr>
      <w:r w:rsidRPr="004768DA">
        <w:rPr>
          <w:i/>
          <w:sz w:val="24"/>
          <w:szCs w:val="24"/>
        </w:rPr>
        <w:t xml:space="preserve">Vrijdag 30 november </w:t>
      </w:r>
      <w:r w:rsidR="005D4B72">
        <w:rPr>
          <w:i/>
          <w:sz w:val="24"/>
          <w:szCs w:val="24"/>
        </w:rPr>
        <w:t>is</w:t>
      </w:r>
      <w:r w:rsidRPr="004768DA">
        <w:rPr>
          <w:i/>
          <w:sz w:val="24"/>
          <w:szCs w:val="24"/>
        </w:rPr>
        <w:t xml:space="preserve"> de eerste steen gelegd </w:t>
      </w:r>
      <w:r w:rsidR="00FF7DD0" w:rsidRPr="004768DA">
        <w:rPr>
          <w:i/>
          <w:sz w:val="24"/>
          <w:szCs w:val="24"/>
        </w:rPr>
        <w:t xml:space="preserve">bij de </w:t>
      </w:r>
      <w:r w:rsidR="002E1712" w:rsidRPr="004768DA">
        <w:rPr>
          <w:i/>
          <w:sz w:val="24"/>
          <w:szCs w:val="24"/>
        </w:rPr>
        <w:t xml:space="preserve">historische </w:t>
      </w:r>
      <w:r w:rsidRPr="004768DA">
        <w:rPr>
          <w:i/>
          <w:sz w:val="24"/>
          <w:szCs w:val="24"/>
        </w:rPr>
        <w:t xml:space="preserve">boerderij op Erf </w:t>
      </w:r>
      <w:proofErr w:type="spellStart"/>
      <w:r w:rsidRPr="004768DA">
        <w:rPr>
          <w:i/>
          <w:sz w:val="24"/>
          <w:szCs w:val="24"/>
        </w:rPr>
        <w:t>Hellenbeek</w:t>
      </w:r>
      <w:proofErr w:type="spellEnd"/>
      <w:r w:rsidRPr="004768DA">
        <w:rPr>
          <w:i/>
          <w:sz w:val="24"/>
          <w:szCs w:val="24"/>
        </w:rPr>
        <w:t xml:space="preserve">. </w:t>
      </w:r>
      <w:r w:rsidR="00FF7DD0" w:rsidRPr="004768DA">
        <w:rPr>
          <w:i/>
          <w:sz w:val="24"/>
          <w:szCs w:val="24"/>
        </w:rPr>
        <w:t>Op de plek waar vroeger een oude boerderij stond wordt nu nieuwbouw gerealiseerd door BOEi</w:t>
      </w:r>
      <w:r w:rsidR="00BD7729">
        <w:rPr>
          <w:i/>
          <w:sz w:val="24"/>
          <w:szCs w:val="24"/>
        </w:rPr>
        <w:t>, i</w:t>
      </w:r>
      <w:r w:rsidR="004768DA" w:rsidRPr="004768DA">
        <w:rPr>
          <w:i/>
          <w:sz w:val="24"/>
          <w:szCs w:val="24"/>
        </w:rPr>
        <w:t xml:space="preserve">n </w:t>
      </w:r>
      <w:r w:rsidR="00FF7DD0" w:rsidRPr="004768DA">
        <w:rPr>
          <w:i/>
          <w:sz w:val="24"/>
          <w:szCs w:val="24"/>
        </w:rPr>
        <w:t xml:space="preserve">de sfeer van hoe het vroeger was. </w:t>
      </w:r>
      <w:r w:rsidR="0094230E" w:rsidRPr="004768DA">
        <w:rPr>
          <w:i/>
          <w:sz w:val="24"/>
          <w:szCs w:val="24"/>
        </w:rPr>
        <w:t xml:space="preserve">De woningen zijn </w:t>
      </w:r>
      <w:r w:rsidR="00FF7DD0" w:rsidRPr="004768DA">
        <w:rPr>
          <w:i/>
          <w:sz w:val="24"/>
          <w:szCs w:val="24"/>
        </w:rPr>
        <w:t xml:space="preserve">voor </w:t>
      </w:r>
      <w:r w:rsidR="004768DA" w:rsidRPr="004768DA">
        <w:rPr>
          <w:i/>
          <w:sz w:val="24"/>
          <w:szCs w:val="24"/>
        </w:rPr>
        <w:t>cliënten</w:t>
      </w:r>
      <w:r w:rsidR="00FF7DD0" w:rsidRPr="004768DA">
        <w:rPr>
          <w:i/>
          <w:sz w:val="24"/>
          <w:szCs w:val="24"/>
        </w:rPr>
        <w:t xml:space="preserve"> van ’s Heeren Loo. </w:t>
      </w:r>
      <w:r w:rsidR="00FF7DD0" w:rsidRPr="00F56ACF">
        <w:rPr>
          <w:i/>
          <w:sz w:val="24"/>
          <w:szCs w:val="24"/>
        </w:rPr>
        <w:t>E</w:t>
      </w:r>
      <w:r w:rsidR="00AF13D3" w:rsidRPr="00F56ACF">
        <w:rPr>
          <w:i/>
          <w:sz w:val="24"/>
          <w:szCs w:val="24"/>
        </w:rPr>
        <w:t>é</w:t>
      </w:r>
      <w:r w:rsidRPr="00F56ACF">
        <w:rPr>
          <w:i/>
          <w:sz w:val="24"/>
          <w:szCs w:val="24"/>
        </w:rPr>
        <w:t xml:space="preserve">n van de toekomstige bewoners, een cliënt van ’s Heeren Loo, </w:t>
      </w:r>
      <w:r w:rsidR="005D4B72" w:rsidRPr="00F56ACF">
        <w:rPr>
          <w:i/>
          <w:sz w:val="24"/>
          <w:szCs w:val="24"/>
        </w:rPr>
        <w:t>legde</w:t>
      </w:r>
      <w:r w:rsidR="00FF7DD0" w:rsidRPr="00F56ACF">
        <w:rPr>
          <w:i/>
          <w:sz w:val="24"/>
          <w:szCs w:val="24"/>
        </w:rPr>
        <w:t xml:space="preserve"> </w:t>
      </w:r>
      <w:r w:rsidR="00F56ACF" w:rsidRPr="00F56ACF">
        <w:rPr>
          <w:i/>
          <w:sz w:val="24"/>
          <w:szCs w:val="24"/>
        </w:rPr>
        <w:t>samen met een vader</w:t>
      </w:r>
      <w:r w:rsidRPr="00F56ACF">
        <w:rPr>
          <w:i/>
          <w:sz w:val="24"/>
          <w:szCs w:val="24"/>
        </w:rPr>
        <w:t xml:space="preserve"> en een medewerker</w:t>
      </w:r>
      <w:r w:rsidR="00FF7DD0" w:rsidRPr="00F56ACF">
        <w:rPr>
          <w:i/>
          <w:sz w:val="24"/>
          <w:szCs w:val="24"/>
        </w:rPr>
        <w:t xml:space="preserve"> de eerste steen</w:t>
      </w:r>
      <w:r w:rsidRPr="00F56ACF">
        <w:rPr>
          <w:i/>
          <w:sz w:val="24"/>
          <w:szCs w:val="24"/>
        </w:rPr>
        <w:t xml:space="preserve">. </w:t>
      </w:r>
    </w:p>
    <w:p w:rsidR="006E0273" w:rsidRDefault="002E1712" w:rsidP="00A74C07">
      <w:pPr>
        <w:rPr>
          <w:rFonts w:cs="Arial"/>
        </w:rPr>
      </w:pPr>
      <w:r>
        <w:rPr>
          <w:b/>
        </w:rPr>
        <w:t>Sfeer van de oude boerderij</w:t>
      </w:r>
      <w:r w:rsidR="00357ED4">
        <w:rPr>
          <w:b/>
        </w:rPr>
        <w:br/>
      </w:r>
      <w:r w:rsidR="00BC0249" w:rsidRPr="00AF36F3">
        <w:t>De</w:t>
      </w:r>
      <w:r w:rsidR="00357ED4">
        <w:t xml:space="preserve"> te bouwen</w:t>
      </w:r>
      <w:r w:rsidR="00BC0249" w:rsidRPr="00AF36F3">
        <w:t xml:space="preserve"> woonvoorziening </w:t>
      </w:r>
      <w:r w:rsidR="00357ED4">
        <w:t xml:space="preserve">op de </w:t>
      </w:r>
      <w:proofErr w:type="spellStart"/>
      <w:r w:rsidR="00357ED4">
        <w:t>Hellenbeekstraat</w:t>
      </w:r>
      <w:proofErr w:type="spellEnd"/>
      <w:r w:rsidR="00BC0249" w:rsidRPr="00AF36F3">
        <w:t xml:space="preserve"> krijgt </w:t>
      </w:r>
      <w:r w:rsidR="00BC0249" w:rsidRPr="00AF36F3">
        <w:rPr>
          <w:rFonts w:cs="Arial"/>
        </w:rPr>
        <w:t>het aanzien en de sfeer van een boer</w:t>
      </w:r>
      <w:r w:rsidR="00FC3CD0">
        <w:rPr>
          <w:rFonts w:cs="Arial"/>
        </w:rPr>
        <w:t xml:space="preserve">derij en blijft </w:t>
      </w:r>
      <w:r w:rsidR="00357ED4">
        <w:rPr>
          <w:rFonts w:cs="Arial"/>
        </w:rPr>
        <w:t xml:space="preserve">zo </w:t>
      </w:r>
      <w:r w:rsidR="00BC0249" w:rsidRPr="00AF36F3">
        <w:rPr>
          <w:rFonts w:cs="Arial"/>
        </w:rPr>
        <w:t xml:space="preserve">in de </w:t>
      </w:r>
      <w:r w:rsidR="00357ED4" w:rsidRPr="00AF36F3">
        <w:rPr>
          <w:rFonts w:cs="Arial"/>
        </w:rPr>
        <w:t xml:space="preserve">cultuurhistorische </w:t>
      </w:r>
      <w:r w:rsidR="00BC0249" w:rsidRPr="00AF36F3">
        <w:rPr>
          <w:rFonts w:cs="Arial"/>
        </w:rPr>
        <w:t xml:space="preserve">context. </w:t>
      </w:r>
      <w:r w:rsidR="00357ED4">
        <w:rPr>
          <w:rFonts w:cs="Arial"/>
        </w:rPr>
        <w:t xml:space="preserve">Er komen woningen voor </w:t>
      </w:r>
      <w:r w:rsidR="00BC0249" w:rsidRPr="00AF36F3">
        <w:rPr>
          <w:rFonts w:cs="Arial"/>
        </w:rPr>
        <w:t>bewoners</w:t>
      </w:r>
      <w:r w:rsidR="008831CC">
        <w:rPr>
          <w:rFonts w:cs="Arial"/>
        </w:rPr>
        <w:t xml:space="preserve"> met een complexe zorgvraag.</w:t>
      </w:r>
      <w:r w:rsidR="00BC0249" w:rsidRPr="00AF36F3">
        <w:rPr>
          <w:rFonts w:cs="Arial"/>
        </w:rPr>
        <w:t xml:space="preserve"> De boerderij </w:t>
      </w:r>
      <w:r w:rsidR="006E0273">
        <w:rPr>
          <w:rFonts w:cs="Arial"/>
        </w:rPr>
        <w:t>bestaat uit twee bouwlagen</w:t>
      </w:r>
      <w:r w:rsidR="00FC3CD0">
        <w:rPr>
          <w:rFonts w:cs="Arial"/>
        </w:rPr>
        <w:t xml:space="preserve">. Er komen </w:t>
      </w:r>
      <w:r w:rsidR="00BC0249" w:rsidRPr="00AF36F3">
        <w:rPr>
          <w:rFonts w:cs="Arial"/>
        </w:rPr>
        <w:t>1</w:t>
      </w:r>
      <w:r w:rsidR="00BD7729">
        <w:rPr>
          <w:rFonts w:cs="Arial"/>
        </w:rPr>
        <w:t>1</w:t>
      </w:r>
      <w:r w:rsidR="00BC0249" w:rsidRPr="00AF36F3">
        <w:rPr>
          <w:rFonts w:cs="Arial"/>
        </w:rPr>
        <w:t xml:space="preserve"> studio</w:t>
      </w:r>
      <w:r w:rsidR="00FC3CD0">
        <w:rPr>
          <w:rFonts w:cs="Arial"/>
        </w:rPr>
        <w:t>’</w:t>
      </w:r>
      <w:r w:rsidR="00BC0249" w:rsidRPr="00AF36F3">
        <w:rPr>
          <w:rFonts w:cs="Arial"/>
        </w:rPr>
        <w:t>s</w:t>
      </w:r>
      <w:r w:rsidR="00C74467">
        <w:rPr>
          <w:rFonts w:cs="Arial"/>
        </w:rPr>
        <w:t xml:space="preserve"> </w:t>
      </w:r>
      <w:r w:rsidR="00FC3CD0">
        <w:rPr>
          <w:rFonts w:cs="Arial"/>
        </w:rPr>
        <w:t xml:space="preserve">in </w:t>
      </w:r>
      <w:r w:rsidR="00357ED4">
        <w:rPr>
          <w:rFonts w:cs="Arial"/>
        </w:rPr>
        <w:t xml:space="preserve">met </w:t>
      </w:r>
      <w:r w:rsidR="00C74467">
        <w:rPr>
          <w:rFonts w:cs="Arial"/>
        </w:rPr>
        <w:t xml:space="preserve">een gemeenschappelijke woonkamer en </w:t>
      </w:r>
      <w:r w:rsidR="00357ED4">
        <w:rPr>
          <w:rFonts w:cs="Arial"/>
        </w:rPr>
        <w:t xml:space="preserve">-keuken. Op het boerenerf komen een </w:t>
      </w:r>
      <w:r w:rsidR="00C74467">
        <w:rPr>
          <w:rFonts w:cs="Arial"/>
        </w:rPr>
        <w:t xml:space="preserve">werkschuur en een kapschuur. In de kapschuur komen </w:t>
      </w:r>
      <w:r w:rsidR="00357ED4">
        <w:rPr>
          <w:rFonts w:cs="Arial"/>
        </w:rPr>
        <w:t xml:space="preserve">zes </w:t>
      </w:r>
      <w:r w:rsidR="00C74467">
        <w:rPr>
          <w:rFonts w:cs="Arial"/>
        </w:rPr>
        <w:t xml:space="preserve">appartementen waar bewoners zelfstandig </w:t>
      </w:r>
      <w:r w:rsidR="006E0273">
        <w:rPr>
          <w:rFonts w:cs="Arial"/>
        </w:rPr>
        <w:t xml:space="preserve">gaan </w:t>
      </w:r>
      <w:r w:rsidR="00C74467">
        <w:rPr>
          <w:rFonts w:cs="Arial"/>
        </w:rPr>
        <w:t xml:space="preserve">wonen. Daar waar nodig </w:t>
      </w:r>
      <w:r w:rsidR="00357ED4">
        <w:rPr>
          <w:rFonts w:cs="Arial"/>
        </w:rPr>
        <w:t>is voor de bewoners ondersteuning beschikbaar v</w:t>
      </w:r>
      <w:r w:rsidR="00C74467">
        <w:rPr>
          <w:rFonts w:cs="Arial"/>
        </w:rPr>
        <w:t>an de zorg</w:t>
      </w:r>
      <w:r w:rsidR="006E0273">
        <w:rPr>
          <w:rFonts w:cs="Arial"/>
        </w:rPr>
        <w:t>medewerkers in</w:t>
      </w:r>
      <w:r w:rsidR="00C74467">
        <w:rPr>
          <w:rFonts w:cs="Arial"/>
        </w:rPr>
        <w:t xml:space="preserve"> de boerderij. </w:t>
      </w:r>
    </w:p>
    <w:p w:rsidR="00C74467" w:rsidRDefault="00357ED4" w:rsidP="00A74C07">
      <w:pPr>
        <w:rPr>
          <w:lang w:val="nl"/>
        </w:rPr>
      </w:pPr>
      <w:r w:rsidRPr="00357ED4">
        <w:rPr>
          <w:rFonts w:cs="Arial"/>
          <w:b/>
        </w:rPr>
        <w:t>Agrarische dagbesteding</w:t>
      </w:r>
      <w:r>
        <w:rPr>
          <w:rFonts w:cs="Arial"/>
          <w:b/>
        </w:rPr>
        <w:br/>
      </w:r>
      <w:r w:rsidR="00FC3CD0">
        <w:rPr>
          <w:rFonts w:cs="Arial"/>
        </w:rPr>
        <w:t>In d</w:t>
      </w:r>
      <w:r w:rsidR="00C74467">
        <w:rPr>
          <w:rFonts w:cs="Arial"/>
        </w:rPr>
        <w:t xml:space="preserve">e werkschuur </w:t>
      </w:r>
      <w:r w:rsidR="00FC3CD0">
        <w:rPr>
          <w:rFonts w:cs="Arial"/>
        </w:rPr>
        <w:t xml:space="preserve">komt </w:t>
      </w:r>
      <w:r w:rsidR="00C74467">
        <w:rPr>
          <w:rFonts w:cs="Arial"/>
        </w:rPr>
        <w:t xml:space="preserve">een </w:t>
      </w:r>
      <w:r w:rsidR="008676F3" w:rsidRPr="008676F3">
        <w:rPr>
          <w:lang w:val="nl"/>
        </w:rPr>
        <w:t xml:space="preserve">dagbestedingsgebouw </w:t>
      </w:r>
      <w:r>
        <w:rPr>
          <w:lang w:val="nl"/>
        </w:rPr>
        <w:t xml:space="preserve">voor </w:t>
      </w:r>
      <w:r w:rsidR="008676F3" w:rsidRPr="008676F3">
        <w:rPr>
          <w:lang w:val="nl"/>
        </w:rPr>
        <w:t xml:space="preserve">agrarische </w:t>
      </w:r>
      <w:r w:rsidRPr="008676F3">
        <w:rPr>
          <w:lang w:val="nl"/>
        </w:rPr>
        <w:t>dagbestedingsactiviteiten</w:t>
      </w:r>
      <w:r>
        <w:rPr>
          <w:lang w:val="nl"/>
        </w:rPr>
        <w:t xml:space="preserve">. </w:t>
      </w:r>
      <w:r w:rsidR="006E4DC5">
        <w:rPr>
          <w:lang w:val="nl"/>
        </w:rPr>
        <w:t>Een k</w:t>
      </w:r>
      <w:r w:rsidR="001F4EC2">
        <w:rPr>
          <w:lang w:val="nl"/>
        </w:rPr>
        <w:t>lusteam</w:t>
      </w:r>
      <w:r w:rsidR="006E4DC5">
        <w:rPr>
          <w:lang w:val="nl"/>
        </w:rPr>
        <w:t xml:space="preserve"> werkt vanuit deze dagbesteding </w:t>
      </w:r>
      <w:r>
        <w:rPr>
          <w:lang w:val="nl"/>
        </w:rPr>
        <w:t xml:space="preserve">aan </w:t>
      </w:r>
      <w:r w:rsidR="006E4DC5">
        <w:rPr>
          <w:lang w:val="nl"/>
        </w:rPr>
        <w:t xml:space="preserve">het tuinonderhoud </w:t>
      </w:r>
      <w:r w:rsidR="001F4EC2">
        <w:rPr>
          <w:lang w:val="nl"/>
        </w:rPr>
        <w:t>rondom de boerderij</w:t>
      </w:r>
      <w:r w:rsidR="00D724AE">
        <w:rPr>
          <w:lang w:val="nl"/>
        </w:rPr>
        <w:t xml:space="preserve">. Dit </w:t>
      </w:r>
      <w:r>
        <w:rPr>
          <w:lang w:val="nl"/>
        </w:rPr>
        <w:t xml:space="preserve">team </w:t>
      </w:r>
      <w:r w:rsidR="006E0273">
        <w:rPr>
          <w:lang w:val="nl"/>
        </w:rPr>
        <w:t xml:space="preserve">zorgt </w:t>
      </w:r>
      <w:r w:rsidR="00D724AE">
        <w:rPr>
          <w:lang w:val="nl"/>
        </w:rPr>
        <w:t xml:space="preserve">ook </w:t>
      </w:r>
      <w:r w:rsidR="006E0273">
        <w:rPr>
          <w:lang w:val="nl"/>
        </w:rPr>
        <w:t xml:space="preserve">voor </w:t>
      </w:r>
      <w:r w:rsidR="00D724AE">
        <w:rPr>
          <w:lang w:val="nl"/>
        </w:rPr>
        <w:t xml:space="preserve">het </w:t>
      </w:r>
      <w:r w:rsidR="006E4DC5">
        <w:rPr>
          <w:lang w:val="nl"/>
        </w:rPr>
        <w:t>k</w:t>
      </w:r>
      <w:r w:rsidR="001F4EC2">
        <w:rPr>
          <w:lang w:val="nl"/>
        </w:rPr>
        <w:t>leinvee</w:t>
      </w:r>
      <w:r w:rsidR="006E4DC5">
        <w:rPr>
          <w:lang w:val="nl"/>
        </w:rPr>
        <w:t xml:space="preserve"> en onderhoud</w:t>
      </w:r>
      <w:r w:rsidR="005714FF">
        <w:rPr>
          <w:lang w:val="nl"/>
        </w:rPr>
        <w:t>t</w:t>
      </w:r>
      <w:r w:rsidR="006E4DC5">
        <w:rPr>
          <w:lang w:val="nl"/>
        </w:rPr>
        <w:t xml:space="preserve"> tuinen van inwoners van </w:t>
      </w:r>
      <w:r w:rsidR="00D724AE">
        <w:rPr>
          <w:lang w:val="nl"/>
        </w:rPr>
        <w:t>E</w:t>
      </w:r>
      <w:r w:rsidR="006E4DC5">
        <w:rPr>
          <w:lang w:val="nl"/>
        </w:rPr>
        <w:t>lburg die dit zelf niet kunnen</w:t>
      </w:r>
      <w:r w:rsidR="001F4EC2">
        <w:rPr>
          <w:lang w:val="nl"/>
        </w:rPr>
        <w:t xml:space="preserve">. </w:t>
      </w:r>
      <w:r w:rsidR="005C590D">
        <w:rPr>
          <w:lang w:val="nl"/>
        </w:rPr>
        <w:t xml:space="preserve">Het terrein rondom de gebouwen </w:t>
      </w:r>
      <w:r w:rsidR="00D724AE">
        <w:rPr>
          <w:lang w:val="nl"/>
        </w:rPr>
        <w:t xml:space="preserve">krijgt een inrichting die doet denken aan </w:t>
      </w:r>
      <w:r w:rsidR="005C590D">
        <w:rPr>
          <w:lang w:val="nl"/>
        </w:rPr>
        <w:t>het oorspronkelijke boerenerf om de sfeer te versterken.</w:t>
      </w:r>
    </w:p>
    <w:p w:rsidR="002246F9" w:rsidRDefault="00D724AE" w:rsidP="00FF7DD0">
      <w:pPr>
        <w:rPr>
          <w:lang w:val="nl"/>
        </w:rPr>
      </w:pPr>
      <w:r w:rsidRPr="00357ED4">
        <w:rPr>
          <w:b/>
          <w:lang w:val="nl"/>
        </w:rPr>
        <w:t>Duurzaam</w:t>
      </w:r>
      <w:r w:rsidR="00357ED4">
        <w:rPr>
          <w:b/>
          <w:lang w:val="nl"/>
        </w:rPr>
        <w:br/>
      </w:r>
      <w:r w:rsidR="00C74467">
        <w:rPr>
          <w:lang w:val="nl"/>
        </w:rPr>
        <w:t>De woonvoorziening wordt gasloos</w:t>
      </w:r>
      <w:r>
        <w:rPr>
          <w:lang w:val="nl"/>
        </w:rPr>
        <w:t xml:space="preserve"> opgeleverd</w:t>
      </w:r>
      <w:r w:rsidR="00C74467">
        <w:rPr>
          <w:lang w:val="nl"/>
        </w:rPr>
        <w:t xml:space="preserve">. </w:t>
      </w:r>
      <w:r w:rsidR="009276F8">
        <w:rPr>
          <w:lang w:val="nl"/>
        </w:rPr>
        <w:t xml:space="preserve">De gebouwen </w:t>
      </w:r>
      <w:r>
        <w:rPr>
          <w:lang w:val="nl"/>
        </w:rPr>
        <w:t>krijgen hun warmte via een b</w:t>
      </w:r>
      <w:r w:rsidR="00C74467">
        <w:rPr>
          <w:lang w:val="nl"/>
        </w:rPr>
        <w:t>iomassa</w:t>
      </w:r>
      <w:r w:rsidR="009276F8">
        <w:rPr>
          <w:lang w:val="nl"/>
        </w:rPr>
        <w:t xml:space="preserve"> cv-systeem. Deze</w:t>
      </w:r>
      <w:r w:rsidR="009276F8" w:rsidRPr="009276F8">
        <w:rPr>
          <w:lang w:val="nl"/>
        </w:rPr>
        <w:t xml:space="preserve"> biomassaverwarming </w:t>
      </w:r>
      <w:r w:rsidR="009276F8">
        <w:rPr>
          <w:lang w:val="nl"/>
        </w:rPr>
        <w:t xml:space="preserve">brengt </w:t>
      </w:r>
      <w:r w:rsidR="009276F8" w:rsidRPr="009276F8">
        <w:rPr>
          <w:lang w:val="nl"/>
        </w:rPr>
        <w:t xml:space="preserve">geen extra CO2 uit fossiele brandstoffen in </w:t>
      </w:r>
      <w:r w:rsidR="00357ED4" w:rsidRPr="009276F8">
        <w:rPr>
          <w:lang w:val="nl"/>
        </w:rPr>
        <w:t>omloop</w:t>
      </w:r>
      <w:r w:rsidR="00357ED4">
        <w:rPr>
          <w:lang w:val="nl"/>
        </w:rPr>
        <w:t xml:space="preserve">. </w:t>
      </w:r>
      <w:r>
        <w:rPr>
          <w:lang w:val="nl"/>
        </w:rPr>
        <w:t xml:space="preserve">Zo </w:t>
      </w:r>
      <w:r w:rsidR="005714FF">
        <w:rPr>
          <w:lang w:val="nl"/>
        </w:rPr>
        <w:t xml:space="preserve">wordt er </w:t>
      </w:r>
      <w:r w:rsidR="009276F8" w:rsidRPr="009276F8">
        <w:rPr>
          <w:lang w:val="nl"/>
        </w:rPr>
        <w:t>CO2</w:t>
      </w:r>
      <w:r w:rsidR="009276F8">
        <w:rPr>
          <w:lang w:val="nl"/>
        </w:rPr>
        <w:t xml:space="preserve"> </w:t>
      </w:r>
      <w:r w:rsidR="005714FF">
        <w:rPr>
          <w:lang w:val="nl"/>
        </w:rPr>
        <w:t>neutraal gestookt</w:t>
      </w:r>
      <w:r w:rsidR="00357ED4">
        <w:rPr>
          <w:lang w:val="nl"/>
        </w:rPr>
        <w:t xml:space="preserve">. </w:t>
      </w:r>
      <w:r>
        <w:rPr>
          <w:lang w:val="nl"/>
        </w:rPr>
        <w:t xml:space="preserve">Door deze voorzieningen </w:t>
      </w:r>
      <w:r w:rsidR="005714FF">
        <w:rPr>
          <w:lang w:val="nl"/>
        </w:rPr>
        <w:t>wordt een</w:t>
      </w:r>
      <w:r>
        <w:rPr>
          <w:lang w:val="nl"/>
        </w:rPr>
        <w:t xml:space="preserve"> </w:t>
      </w:r>
      <w:r w:rsidR="003906ED">
        <w:rPr>
          <w:lang w:val="nl"/>
        </w:rPr>
        <w:t xml:space="preserve">energiezuinig en </w:t>
      </w:r>
      <w:r w:rsidR="005C590D">
        <w:rPr>
          <w:lang w:val="nl"/>
        </w:rPr>
        <w:t>duurzaam gebouw</w:t>
      </w:r>
      <w:r w:rsidR="005714FF">
        <w:rPr>
          <w:lang w:val="nl"/>
        </w:rPr>
        <w:t xml:space="preserve"> gerealiseerd</w:t>
      </w:r>
      <w:r w:rsidR="005C590D">
        <w:rPr>
          <w:lang w:val="nl"/>
        </w:rPr>
        <w:t>.</w:t>
      </w:r>
    </w:p>
    <w:p w:rsidR="00223D80" w:rsidRDefault="00223D80" w:rsidP="00FF7DD0">
      <w:pPr>
        <w:rPr>
          <w:lang w:val="nl"/>
        </w:rPr>
      </w:pPr>
      <w:r>
        <w:rPr>
          <w:lang w:val="nl"/>
        </w:rPr>
        <w:t xml:space="preserve">Foto’s van de eerste steenlegging zijn te vinden via </w:t>
      </w:r>
      <w:r>
        <w:rPr>
          <w:lang w:val="nl"/>
        </w:rPr>
        <w:fldChar w:fldCharType="begin"/>
      </w:r>
      <w:r>
        <w:rPr>
          <w:lang w:val="nl"/>
        </w:rPr>
        <w:instrText xml:space="preserve"> HYPERLINK "</w:instrText>
      </w:r>
      <w:r w:rsidRPr="00223D80">
        <w:rPr>
          <w:lang w:val="nl"/>
        </w:rPr>
        <w:instrText>http://boei.vandalenfotografie.nl/index.php/Gelderland/Elburg/2018-11-30</w:instrText>
      </w:r>
      <w:r>
        <w:rPr>
          <w:lang w:val="nl"/>
        </w:rPr>
        <w:instrText xml:space="preserve">" </w:instrText>
      </w:r>
      <w:r>
        <w:rPr>
          <w:lang w:val="nl"/>
        </w:rPr>
        <w:fldChar w:fldCharType="separate"/>
      </w:r>
      <w:r w:rsidRPr="00F8784F">
        <w:rPr>
          <w:rStyle w:val="Hyperlink"/>
          <w:lang w:val="nl"/>
        </w:rPr>
        <w:t>http://boei.vandalenfotografie.nl/index.php/Gelderland/Elburg/2018-11-30</w:t>
      </w:r>
      <w:r>
        <w:rPr>
          <w:lang w:val="nl"/>
        </w:rPr>
        <w:fldChar w:fldCharType="end"/>
      </w:r>
      <w:r>
        <w:rPr>
          <w:lang w:val="nl"/>
        </w:rPr>
        <w:t xml:space="preserve">. </w:t>
      </w:r>
    </w:p>
    <w:p w:rsidR="002246F9" w:rsidRDefault="002246F9" w:rsidP="002246F9">
      <w:pPr>
        <w:spacing w:line="360" w:lineRule="auto"/>
        <w:rPr>
          <w:rFonts w:ascii="Verdana" w:hAnsi="Verdana"/>
          <w:sz w:val="18"/>
        </w:rPr>
      </w:pPr>
      <w:r>
        <w:rPr>
          <w:rFonts w:ascii="Verdana" w:hAnsi="Verdana"/>
          <w:noProof/>
          <w:sz w:val="20"/>
          <w:lang w:eastAsia="nl-NL"/>
        </w:rPr>
        <w:lastRenderedPageBreak/>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114935</wp:posOffset>
                </wp:positionV>
                <wp:extent cx="5143500" cy="0"/>
                <wp:effectExtent l="8255" t="10160" r="10795" b="889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BD107" id="Rechte verbindingslijn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9.05pt" to="402.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gFIAIAADoEAAAOAAAAZHJzL2Uyb0RvYy54bWysU02P2jAQvVfqf7B8hyRsoBARVlUCvWxb&#10;1N3+AGM7xK1jW7YhoKr/vWNDaGkvVdUcHH/MPL95b7x8PHUSHbl1QqsSZ+MUI66oZkLtS/z5ZTOa&#10;Y+Q8UYxIrXiJz9zhx9XrV8veFHyiWy0ZtwhAlCt6U+LWe1MkiaMt74gba8MVHDbadsTD0u4TZkkP&#10;6J1MJmk6S3ptmbGacudgt74c4lXEbxpO/cemcdwjWWLg5uNo47gLY7JakmJviWkFvdIg/8CiI0LB&#10;pTeomniCDlb8AdUJarXTjR9T3SW6aQTlsQaoJkt/q+a5JYbHWkAcZ24yuf8HSz8ctxYJBt5hpEgH&#10;Fn3itPU8mLoTKhjppPiiUBa06o0rIKVSWxuqpSf1bJ40/eqQ0lVL1J5Hzi9nA0AxI7lLCQtn4MZd&#10;/14ziCEHr6Nwp8Z2ARIkQafoz/nmDz95RGFzmuUP0xRspMNZQooh0Vjn33HdoTApsRQqSEcKcnxy&#10;HqhD6BAStpXeCCmj/VKhvsSL6WQaE5yWgoXDEObsfldJi44kNFD8gg4Adhdm9UGxCNZywtbXuSdC&#10;XuYQL1XAg1KAznV26ZBvi3Sxnq/n+SifzNajPK3r0dtNlY9mm+zNtH6oq6rOvgdqWV60gjGuAruh&#10;W7P877rh+m4ufXbr15sMyT16LBHIDv9IOnoZ7Ls0wk6z89YGNYKt0KAx+PqYwgv4dR2jfj751Q8A&#10;AAD//wMAUEsDBBQABgAIAAAAIQC18iUV3QAAAAgBAAAPAAAAZHJzL2Rvd25yZXYueG1sTI/NTsMw&#10;EITvSLyDtUhcqtZpy08U4lQIyI0LBcR1Gy9JRLxOY7cNPH0X9QDHnRnNfpOvRtepPQ2h9WxgPktA&#10;EVfetlwbeHstpymoEJEtdp7JwDcFWBXnZzlm1h/4hfbrWCsp4ZChgSbGPtM6VA05DDPfE4v36QeH&#10;Uc6h1nbAg5S7Ti+S5EY7bFk+NNjTQ0PV13rnDITynbblz6SaJB/L2tNi+/j8hMZcXoz3d6AijfEv&#10;DL/4gg6FMG38jm1QnYHp1a0kRU/noMRPk+slqM1J0EWu/w8ojgAAAP//AwBQSwECLQAUAAYACAAA&#10;ACEAtoM4kv4AAADhAQAAEwAAAAAAAAAAAAAAAAAAAAAAW0NvbnRlbnRfVHlwZXNdLnhtbFBLAQIt&#10;ABQABgAIAAAAIQA4/SH/1gAAAJQBAAALAAAAAAAAAAAAAAAAAC8BAABfcmVscy8ucmVsc1BLAQIt&#10;ABQABgAIAAAAIQCscOgFIAIAADoEAAAOAAAAAAAAAAAAAAAAAC4CAABkcnMvZTJvRG9jLnhtbFBL&#10;AQItABQABgAIAAAAIQC18iUV3QAAAAgBAAAPAAAAAAAAAAAAAAAAAHoEAABkcnMvZG93bnJldi54&#10;bWxQSwUGAAAAAAQABADzAAAAhAUAAAAA&#10;"/>
            </w:pict>
          </mc:Fallback>
        </mc:AlternateContent>
      </w:r>
    </w:p>
    <w:p w:rsidR="002246F9" w:rsidRDefault="002246F9" w:rsidP="002246F9">
      <w:pPr>
        <w:spacing w:line="360" w:lineRule="auto"/>
        <w:rPr>
          <w:rFonts w:ascii="Verdana" w:hAnsi="Verdana"/>
          <w:sz w:val="18"/>
        </w:rPr>
      </w:pPr>
      <w:r>
        <w:rPr>
          <w:rFonts w:ascii="Verdana" w:hAnsi="Verdana"/>
          <w:sz w:val="18"/>
        </w:rPr>
        <w:t>Noot voor de redactie</w:t>
      </w:r>
    </w:p>
    <w:p w:rsidR="002246F9" w:rsidRDefault="002246F9" w:rsidP="002246F9">
      <w:pPr>
        <w:rPr>
          <w:rFonts w:ascii="Verdana" w:hAnsi="Verdana"/>
          <w:b/>
          <w:sz w:val="18"/>
        </w:rPr>
      </w:pPr>
      <w:r>
        <w:rPr>
          <w:rFonts w:ascii="Verdana" w:hAnsi="Verdana"/>
          <w:b/>
          <w:sz w:val="18"/>
        </w:rPr>
        <w:t xml:space="preserve">Voor meer informatie kunt u contact opnemen met: </w:t>
      </w:r>
    </w:p>
    <w:p w:rsidR="002246F9" w:rsidRPr="00834FB7" w:rsidRDefault="00834FB7" w:rsidP="00834FB7">
      <w:pPr>
        <w:rPr>
          <w:rFonts w:ascii="Verdana" w:hAnsi="Verdana"/>
          <w:sz w:val="18"/>
        </w:rPr>
      </w:pPr>
      <w:r w:rsidRPr="00834FB7">
        <w:rPr>
          <w:rFonts w:ascii="Verdana" w:hAnsi="Verdana"/>
          <w:sz w:val="18"/>
        </w:rPr>
        <w:t>Michiel Rohlof, Hoofd Communicatie, Marketing en Fondsenwerving</w:t>
      </w:r>
      <w:r w:rsidR="002246F9" w:rsidRPr="00834FB7">
        <w:rPr>
          <w:rFonts w:ascii="Verdana" w:hAnsi="Verdana"/>
          <w:sz w:val="18"/>
        </w:rPr>
        <w:br/>
      </w:r>
      <w:r w:rsidRPr="00834FB7">
        <w:rPr>
          <w:rFonts w:ascii="Verdana" w:hAnsi="Verdana"/>
          <w:sz w:val="18"/>
        </w:rPr>
        <w:t xml:space="preserve">Telefoon </w:t>
      </w:r>
      <w:r>
        <w:rPr>
          <w:rFonts w:ascii="Verdana" w:hAnsi="Verdana"/>
          <w:sz w:val="18"/>
        </w:rPr>
        <w:tab/>
      </w:r>
      <w:r w:rsidRPr="00834FB7">
        <w:rPr>
          <w:rFonts w:ascii="Verdana" w:hAnsi="Verdana"/>
          <w:sz w:val="18"/>
        </w:rPr>
        <w:t>06 155 204 18</w:t>
      </w:r>
      <w:r w:rsidR="002246F9" w:rsidRPr="00834FB7">
        <w:rPr>
          <w:rFonts w:ascii="Verdana" w:hAnsi="Verdana"/>
          <w:sz w:val="18"/>
        </w:rPr>
        <w:br/>
      </w:r>
      <w:r w:rsidR="002246F9" w:rsidRPr="00834FB7">
        <w:rPr>
          <w:rFonts w:ascii="Verdana" w:hAnsi="Verdana"/>
          <w:sz w:val="18"/>
          <w:lang w:val="fr-FR"/>
        </w:rPr>
        <w:t>E-mail</w:t>
      </w:r>
      <w:r w:rsidRPr="00834FB7">
        <w:rPr>
          <w:rFonts w:ascii="Verdana" w:hAnsi="Verdana"/>
          <w:sz w:val="18"/>
          <w:lang w:val="fr-FR"/>
        </w:rPr>
        <w:t xml:space="preserve"> </w:t>
      </w:r>
      <w:r>
        <w:rPr>
          <w:rFonts w:ascii="Verdana" w:hAnsi="Verdana"/>
          <w:sz w:val="18"/>
          <w:lang w:val="fr-FR"/>
        </w:rPr>
        <w:tab/>
      </w:r>
      <w:r>
        <w:rPr>
          <w:rFonts w:ascii="Verdana" w:hAnsi="Verdana"/>
          <w:sz w:val="18"/>
          <w:lang w:val="fr-FR"/>
        </w:rPr>
        <w:tab/>
      </w:r>
      <w:r w:rsidRPr="00834FB7">
        <w:rPr>
          <w:rFonts w:ascii="Verdana" w:hAnsi="Verdana"/>
          <w:sz w:val="18"/>
          <w:lang w:val="fr-FR"/>
        </w:rPr>
        <w:t>m.rohlof@boei.nl</w:t>
      </w:r>
    </w:p>
    <w:p w:rsidR="006E3DF2" w:rsidRDefault="006E3DF2" w:rsidP="006E3DF2">
      <w:pPr>
        <w:rPr>
          <w:rFonts w:ascii="Verdana" w:hAnsi="Verdana"/>
          <w:sz w:val="18"/>
        </w:rPr>
      </w:pPr>
      <w:r>
        <w:rPr>
          <w:rFonts w:ascii="Verdana" w:hAnsi="Verdana"/>
          <w:sz w:val="18"/>
        </w:rPr>
        <w:t>Maaike Scherpenzeel, communicatieadviseur ’s Heeren Loo</w:t>
      </w:r>
      <w:r w:rsidRPr="00834FB7">
        <w:rPr>
          <w:rFonts w:ascii="Verdana" w:hAnsi="Verdana"/>
          <w:sz w:val="18"/>
        </w:rPr>
        <w:br/>
        <w:t xml:space="preserve">Telefoon </w:t>
      </w:r>
      <w:r>
        <w:rPr>
          <w:rFonts w:ascii="Verdana" w:hAnsi="Verdana"/>
          <w:sz w:val="18"/>
        </w:rPr>
        <w:tab/>
        <w:t>06 49 11 79 88</w:t>
      </w:r>
      <w:r w:rsidRPr="00834FB7">
        <w:rPr>
          <w:rFonts w:ascii="Verdana" w:hAnsi="Verdana"/>
          <w:sz w:val="18"/>
        </w:rPr>
        <w:br/>
      </w:r>
      <w:r w:rsidRPr="00834FB7">
        <w:rPr>
          <w:rFonts w:ascii="Verdana" w:hAnsi="Verdana"/>
          <w:sz w:val="18"/>
          <w:lang w:val="fr-FR"/>
        </w:rPr>
        <w:t xml:space="preserve">E-mail </w:t>
      </w:r>
      <w:r>
        <w:rPr>
          <w:rFonts w:ascii="Verdana" w:hAnsi="Verdana"/>
          <w:sz w:val="18"/>
          <w:lang w:val="fr-FR"/>
        </w:rPr>
        <w:tab/>
      </w:r>
      <w:r>
        <w:rPr>
          <w:rFonts w:ascii="Verdana" w:hAnsi="Verdana"/>
          <w:sz w:val="18"/>
          <w:lang w:val="fr-FR"/>
        </w:rPr>
        <w:tab/>
      </w:r>
      <w:hyperlink r:id="rId8" w:history="1">
        <w:r w:rsidRPr="00283E0C">
          <w:rPr>
            <w:rStyle w:val="Hyperlink"/>
            <w:rFonts w:ascii="Verdana" w:hAnsi="Verdana"/>
            <w:sz w:val="18"/>
            <w:lang w:val="fr-FR"/>
          </w:rPr>
          <w:t>maaike.scherpenzeel@sheerenloo.nl</w:t>
        </w:r>
      </w:hyperlink>
    </w:p>
    <w:p w:rsidR="00AF13D3" w:rsidRPr="008831CC" w:rsidRDefault="00FF7DD0" w:rsidP="00AF13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i/>
          <w:u w:color="000000"/>
        </w:rPr>
      </w:pPr>
      <w:r w:rsidRPr="00FF7DD0">
        <w:rPr>
          <w:b/>
          <w:i/>
        </w:rPr>
        <w:t>BOEi</w:t>
      </w:r>
      <w:r w:rsidR="00AF13D3">
        <w:rPr>
          <w:i/>
        </w:rPr>
        <w:br/>
      </w:r>
      <w:r w:rsidRPr="008831CC">
        <w:rPr>
          <w:i/>
        </w:rPr>
        <w:t xml:space="preserve">Deze locatie op de </w:t>
      </w:r>
      <w:proofErr w:type="spellStart"/>
      <w:r w:rsidRPr="008831CC">
        <w:rPr>
          <w:i/>
        </w:rPr>
        <w:t>Hellenbeekstraat</w:t>
      </w:r>
      <w:proofErr w:type="spellEnd"/>
      <w:r w:rsidRPr="008831CC">
        <w:rPr>
          <w:i/>
        </w:rPr>
        <w:t xml:space="preserve"> is </w:t>
      </w:r>
      <w:r w:rsidRPr="008831CC">
        <w:rPr>
          <w:i/>
          <w:lang w:val="nl"/>
        </w:rPr>
        <w:t>eigendom van de BOEi</w:t>
      </w:r>
      <w:r w:rsidR="00AF13D3" w:rsidRPr="008831CC">
        <w:rPr>
          <w:i/>
          <w:lang w:val="nl"/>
        </w:rPr>
        <w:t xml:space="preserve">, </w:t>
      </w:r>
      <w:r w:rsidR="00AF13D3" w:rsidRPr="008831CC">
        <w:rPr>
          <w:i/>
          <w:u w:color="000000"/>
        </w:rPr>
        <w:t xml:space="preserve">een maatschappelijke onderneming gericht op herbestemming van industrieel, agrarisch en religieus erfgoed. De organisatie, voluit de Nationale Maatschappij tot Restaureren &amp; Herbestemmen van Cultureel Erfgoed, richt zich op het ontsluiten van Nederlands erfgoed voor burgers en het ontsluiten en doorgeven van haar verhalen aan navolgende generaties in Nederland. Restauratie en herbestemming gebeurt met veel oog voor authenticiteit, duurzaamheid, kwaliteit en innovatie. Zie ook </w:t>
      </w:r>
      <w:hyperlink r:id="rId9" w:history="1">
        <w:r w:rsidR="00AF13D3" w:rsidRPr="008831CC">
          <w:rPr>
            <w:rStyle w:val="Hyperlink"/>
            <w:i/>
            <w:u w:color="000000"/>
          </w:rPr>
          <w:t>www.boei.nl</w:t>
        </w:r>
      </w:hyperlink>
      <w:r w:rsidR="00AF13D3" w:rsidRPr="008831CC">
        <w:rPr>
          <w:i/>
          <w:u w:color="000000"/>
        </w:rPr>
        <w:t xml:space="preserve"> voor onze missie, projecten en aandeelhouders. </w:t>
      </w:r>
    </w:p>
    <w:p w:rsidR="0089574E" w:rsidRDefault="00FF7DD0" w:rsidP="008831CC">
      <w:r w:rsidRPr="00FF7DD0">
        <w:rPr>
          <w:i/>
        </w:rPr>
        <w:t xml:space="preserve"> </w:t>
      </w:r>
      <w:r w:rsidRPr="00FF7DD0">
        <w:rPr>
          <w:b/>
          <w:i/>
        </w:rPr>
        <w:t>’s Heeren Loo</w:t>
      </w:r>
      <w:r w:rsidRPr="00FF7DD0">
        <w:rPr>
          <w:b/>
          <w:i/>
        </w:rPr>
        <w:br/>
      </w:r>
      <w:r w:rsidRPr="00FF7DD0">
        <w:rPr>
          <w:i/>
        </w:rPr>
        <w:t>’s Heeren Loo is een landelijke zorginstelling die mensen met een verstandelijke beperking en/of andere beperking ondersteunt. Dichtbij huis en samen met de mensen die belangrijk voor hen zijn.</w:t>
      </w:r>
      <w:r w:rsidRPr="00FF7DD0">
        <w:rPr>
          <w:i/>
        </w:rPr>
        <w:br/>
        <w:t>’s Heeren Loo biedt ondersteuning in de vorm van behandeling, woon- of werkmogelijkheden, dagbesteding en vrije tijd.</w:t>
      </w:r>
    </w:p>
    <w:sectPr w:rsidR="008957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4E"/>
    <w:rsid w:val="000001BB"/>
    <w:rsid w:val="000C6DB6"/>
    <w:rsid w:val="001F4EC2"/>
    <w:rsid w:val="00223D80"/>
    <w:rsid w:val="002246F9"/>
    <w:rsid w:val="00255AF3"/>
    <w:rsid w:val="00266B7D"/>
    <w:rsid w:val="002E1712"/>
    <w:rsid w:val="00357ED4"/>
    <w:rsid w:val="00362286"/>
    <w:rsid w:val="003906ED"/>
    <w:rsid w:val="003E65D4"/>
    <w:rsid w:val="00427883"/>
    <w:rsid w:val="004506B5"/>
    <w:rsid w:val="00476404"/>
    <w:rsid w:val="004768DA"/>
    <w:rsid w:val="00520AE8"/>
    <w:rsid w:val="00544044"/>
    <w:rsid w:val="005603D6"/>
    <w:rsid w:val="005714FF"/>
    <w:rsid w:val="005C590D"/>
    <w:rsid w:val="005D4B72"/>
    <w:rsid w:val="0064530F"/>
    <w:rsid w:val="006E0273"/>
    <w:rsid w:val="006E3DF2"/>
    <w:rsid w:val="006E4DC5"/>
    <w:rsid w:val="00834FB7"/>
    <w:rsid w:val="008676F3"/>
    <w:rsid w:val="008831CC"/>
    <w:rsid w:val="0089574E"/>
    <w:rsid w:val="008A34F4"/>
    <w:rsid w:val="009276F8"/>
    <w:rsid w:val="0094230E"/>
    <w:rsid w:val="00A74C07"/>
    <w:rsid w:val="00A80182"/>
    <w:rsid w:val="00A92FBB"/>
    <w:rsid w:val="00A93EC4"/>
    <w:rsid w:val="00AF13D3"/>
    <w:rsid w:val="00AF36F3"/>
    <w:rsid w:val="00BC0249"/>
    <w:rsid w:val="00BD7729"/>
    <w:rsid w:val="00C74467"/>
    <w:rsid w:val="00D724AE"/>
    <w:rsid w:val="00F56ACF"/>
    <w:rsid w:val="00FC3CD0"/>
    <w:rsid w:val="00FF16E4"/>
    <w:rsid w:val="00FF7D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38473-5E5C-48F8-B3E6-A00E4885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C3CD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3CD0"/>
    <w:rPr>
      <w:rFonts w:ascii="Tahoma" w:hAnsi="Tahoma" w:cs="Tahoma"/>
      <w:sz w:val="16"/>
      <w:szCs w:val="16"/>
    </w:rPr>
  </w:style>
  <w:style w:type="character" w:styleId="Verwijzingopmerking">
    <w:name w:val="annotation reference"/>
    <w:basedOn w:val="Standaardalinea-lettertype"/>
    <w:uiPriority w:val="99"/>
    <w:semiHidden/>
    <w:unhideWhenUsed/>
    <w:rsid w:val="00FF7DD0"/>
    <w:rPr>
      <w:sz w:val="16"/>
      <w:szCs w:val="16"/>
    </w:rPr>
  </w:style>
  <w:style w:type="paragraph" w:styleId="Tekstopmerking">
    <w:name w:val="annotation text"/>
    <w:basedOn w:val="Standaard"/>
    <w:link w:val="TekstopmerkingChar"/>
    <w:uiPriority w:val="99"/>
    <w:semiHidden/>
    <w:unhideWhenUsed/>
    <w:rsid w:val="00FF7D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F7DD0"/>
    <w:rPr>
      <w:sz w:val="20"/>
      <w:szCs w:val="20"/>
    </w:rPr>
  </w:style>
  <w:style w:type="paragraph" w:styleId="Onderwerpvanopmerking">
    <w:name w:val="annotation subject"/>
    <w:basedOn w:val="Tekstopmerking"/>
    <w:next w:val="Tekstopmerking"/>
    <w:link w:val="OnderwerpvanopmerkingChar"/>
    <w:uiPriority w:val="99"/>
    <w:semiHidden/>
    <w:unhideWhenUsed/>
    <w:rsid w:val="00FF7DD0"/>
    <w:rPr>
      <w:b/>
      <w:bCs/>
    </w:rPr>
  </w:style>
  <w:style w:type="character" w:customStyle="1" w:styleId="OnderwerpvanopmerkingChar">
    <w:name w:val="Onderwerp van opmerking Char"/>
    <w:basedOn w:val="TekstopmerkingChar"/>
    <w:link w:val="Onderwerpvanopmerking"/>
    <w:uiPriority w:val="99"/>
    <w:semiHidden/>
    <w:rsid w:val="00FF7DD0"/>
    <w:rPr>
      <w:b/>
      <w:bCs/>
      <w:sz w:val="20"/>
      <w:szCs w:val="20"/>
    </w:rPr>
  </w:style>
  <w:style w:type="character" w:styleId="Hyperlink">
    <w:name w:val="Hyperlink"/>
    <w:rsid w:val="00AF13D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3378">
      <w:bodyDiv w:val="1"/>
      <w:marLeft w:val="0"/>
      <w:marRight w:val="0"/>
      <w:marTop w:val="0"/>
      <w:marBottom w:val="0"/>
      <w:divBdr>
        <w:top w:val="none" w:sz="0" w:space="0" w:color="auto"/>
        <w:left w:val="none" w:sz="0" w:space="0" w:color="auto"/>
        <w:bottom w:val="none" w:sz="0" w:space="0" w:color="auto"/>
        <w:right w:val="none" w:sz="0" w:space="0" w:color="auto"/>
      </w:divBdr>
    </w:div>
    <w:div w:id="44452291">
      <w:bodyDiv w:val="1"/>
      <w:marLeft w:val="0"/>
      <w:marRight w:val="0"/>
      <w:marTop w:val="0"/>
      <w:marBottom w:val="0"/>
      <w:divBdr>
        <w:top w:val="none" w:sz="0" w:space="0" w:color="auto"/>
        <w:left w:val="none" w:sz="0" w:space="0" w:color="auto"/>
        <w:bottom w:val="none" w:sz="0" w:space="0" w:color="auto"/>
        <w:right w:val="none" w:sz="0" w:space="0" w:color="auto"/>
      </w:divBdr>
    </w:div>
    <w:div w:id="166750301">
      <w:bodyDiv w:val="1"/>
      <w:marLeft w:val="0"/>
      <w:marRight w:val="0"/>
      <w:marTop w:val="0"/>
      <w:marBottom w:val="0"/>
      <w:divBdr>
        <w:top w:val="none" w:sz="0" w:space="0" w:color="auto"/>
        <w:left w:val="none" w:sz="0" w:space="0" w:color="auto"/>
        <w:bottom w:val="none" w:sz="0" w:space="0" w:color="auto"/>
        <w:right w:val="none" w:sz="0" w:space="0" w:color="auto"/>
      </w:divBdr>
    </w:div>
    <w:div w:id="994334169">
      <w:bodyDiv w:val="1"/>
      <w:marLeft w:val="0"/>
      <w:marRight w:val="0"/>
      <w:marTop w:val="0"/>
      <w:marBottom w:val="0"/>
      <w:divBdr>
        <w:top w:val="none" w:sz="0" w:space="0" w:color="auto"/>
        <w:left w:val="none" w:sz="0" w:space="0" w:color="auto"/>
        <w:bottom w:val="none" w:sz="0" w:space="0" w:color="auto"/>
        <w:right w:val="none" w:sz="0" w:space="0" w:color="auto"/>
      </w:divBdr>
    </w:div>
    <w:div w:id="112867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aike.scherpenzeel@sheerenloo.nl" TargetMode="External"/><Relationship Id="rId3" Type="http://schemas.openxmlformats.org/officeDocument/2006/relationships/webSettings" Target="webSettings.xml"/><Relationship Id="rId7" Type="http://schemas.openxmlformats.org/officeDocument/2006/relationships/image" Target="https://www.boei.nl/sites/default/files/logo-boei.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hyperlink" Target="https://www.boei.n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oei.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522</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 Heeren Loo</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Beek, Nico van der</dc:creator>
  <cp:lastModifiedBy>Michiel Rohlof</cp:lastModifiedBy>
  <cp:revision>4</cp:revision>
  <dcterms:created xsi:type="dcterms:W3CDTF">2018-12-03T12:04:00Z</dcterms:created>
  <dcterms:modified xsi:type="dcterms:W3CDTF">2018-12-03T12:35:00Z</dcterms:modified>
</cp:coreProperties>
</file>