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12" w:rsidRPr="005143A4"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52"/>
          <w:szCs w:val="52"/>
          <w:u w:color="000000"/>
        </w:rPr>
      </w:pPr>
      <w:r w:rsidRPr="004A2F39">
        <w:rPr>
          <w:rFonts w:ascii="Neutraface Text Book" w:hAnsi="Neutraface Text Book"/>
          <w:sz w:val="54"/>
          <w:szCs w:val="54"/>
          <w:u w:color="000000"/>
        </w:rPr>
        <w:t>Persbericht</w:t>
      </w:r>
      <w:r w:rsidRPr="005143A4">
        <w:rPr>
          <w:sz w:val="54"/>
          <w:szCs w:val="54"/>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rFonts w:ascii="Tahoma" w:eastAsia="Tahoma" w:hAnsi="Tahoma" w:cs="Tahoma"/>
          <w:noProof/>
          <w:sz w:val="52"/>
          <w:szCs w:val="52"/>
          <w:u w:color="000000"/>
        </w:rPr>
        <w:drawing>
          <wp:anchor distT="0" distB="0" distL="114300" distR="114300" simplePos="0" relativeHeight="251659264" behindDoc="0" locked="0" layoutInCell="1" allowOverlap="1" wp14:anchorId="3DE3FE39" wp14:editId="6E9CA1C7">
            <wp:simplePos x="1166495" y="1248410"/>
            <wp:positionH relativeFrom="margin">
              <wp:align>right</wp:align>
            </wp:positionH>
            <wp:positionV relativeFrom="margin">
              <wp:align>top</wp:align>
            </wp:positionV>
            <wp:extent cx="1295400" cy="1299845"/>
            <wp:effectExtent l="0" t="0" r="0" b="0"/>
            <wp:wrapSquare wrapText="bothSides"/>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299845"/>
                    </a:xfrm>
                    <a:prstGeom prst="rect">
                      <a:avLst/>
                    </a:prstGeom>
                    <a:ln w="12700" cap="flat">
                      <a:noFill/>
                      <a:miter lim="400000"/>
                    </a:ln>
                    <a:effectLst/>
                  </pic:spPr>
                </pic:pic>
              </a:graphicData>
            </a:graphic>
          </wp:anchor>
        </w:drawing>
      </w:r>
    </w:p>
    <w:p w:rsidR="007D4412" w:rsidRPr="004A2F39"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20"/>
          <w:szCs w:val="20"/>
          <w:u w:color="000000"/>
        </w:rPr>
      </w:pPr>
    </w:p>
    <w:p w:rsidR="007D4412" w:rsidRPr="0076741F" w:rsidRDefault="007D4412" w:rsidP="007D4412">
      <w:pPr>
        <w:pStyle w:val="Geenafstand"/>
      </w:pPr>
    </w:p>
    <w:p w:rsidR="007D4412" w:rsidRPr="004A2F39"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sz w:val="20"/>
          <w:szCs w:val="20"/>
          <w:u w:color="000000"/>
        </w:rPr>
      </w:pPr>
    </w:p>
    <w:p w:rsidR="007D4412" w:rsidRDefault="007D4412" w:rsidP="007D4412">
      <w:pPr>
        <w:rPr>
          <w:sz w:val="24"/>
          <w:szCs w:val="24"/>
        </w:rPr>
      </w:pPr>
    </w:p>
    <w:p w:rsidR="007D4412" w:rsidRPr="004A2F39"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40"/>
          <w:szCs w:val="40"/>
          <w:u w:color="000000"/>
        </w:rPr>
      </w:pPr>
      <w:r>
        <w:rPr>
          <w:rFonts w:ascii="Neutraface Text Book" w:hAnsi="Neutraface Text Book"/>
          <w:b/>
          <w:bCs/>
          <w:sz w:val="40"/>
          <w:szCs w:val="40"/>
          <w:u w:color="000000"/>
        </w:rPr>
        <w:t>BOEi verzamelt meer dan 50 bijzondere verhalen over het Zuiderziekenhuis</w:t>
      </w:r>
    </w:p>
    <w:p w:rsidR="007D4412" w:rsidRPr="00240739" w:rsidRDefault="007D4412" w:rsidP="007D4412">
      <w:pPr>
        <w:rPr>
          <w:rFonts w:ascii="Neutraface Text Book" w:eastAsiaTheme="minorHAnsi" w:hAnsi="Neutraface Text Book" w:cstheme="minorBidi"/>
          <w:color w:val="auto"/>
          <w:bdr w:val="none" w:sz="0" w:space="0" w:color="auto"/>
          <w:lang w:eastAsia="en-US"/>
        </w:rPr>
      </w:pPr>
    </w:p>
    <w:p w:rsidR="007D4412" w:rsidRDefault="007D4412" w:rsidP="007D4412">
      <w:pPr>
        <w:pStyle w:val="Geenafstand"/>
      </w:pPr>
      <w:r>
        <w:t xml:space="preserve">Rotterdam, 9 maart 2017. Vandaag presenteert BOEi, de Nationale Maatschappij tot Restaureren en Herbestemmen van Cultureel Erfgoed, de resultaten van het verhalenproject ‘Mensen Vertellen over Monumenten’ in het Rotterdamse Zuiderziekenhuis. Voor BOEi, verantwoordelijk voor de restauratie en herbestemming van het oude ziekenhuis, zijn het de verhalen die de herinnering aan dit monumentale gebouw levend houden. In 2017 zijn daarom meer dan 50 verhalen van oud-personeel en –patiënten verzameld. Op 9 maart wordt het project samen met de betrokkenen afgesloten. </w:t>
      </w:r>
    </w:p>
    <w:p w:rsidR="007D4412" w:rsidRPr="0051198E" w:rsidRDefault="007D4412" w:rsidP="007D4412">
      <w:pPr>
        <w:rPr>
          <w:rFonts w:ascii="Neutraface Text Book" w:eastAsiaTheme="minorHAnsi" w:hAnsi="Neutraface Text Book" w:cstheme="minorBidi"/>
          <w:color w:val="auto"/>
          <w:bdr w:val="none" w:sz="0" w:space="0" w:color="auto"/>
          <w:lang w:eastAsia="en-US"/>
        </w:rPr>
      </w:pPr>
      <w:r w:rsidRPr="00240739">
        <w:rPr>
          <w:rFonts w:ascii="Neutraface Text Book" w:eastAsiaTheme="minorHAnsi" w:hAnsi="Neutraface Text Book" w:cstheme="minorBidi"/>
          <w:color w:val="auto"/>
          <w:bdr w:val="none" w:sz="0" w:space="0" w:color="auto"/>
          <w:lang w:eastAsia="en-US"/>
        </w:rPr>
        <w:t> </w:t>
      </w:r>
    </w:p>
    <w:p w:rsidR="007D4412" w:rsidRPr="00240739" w:rsidRDefault="007D4412" w:rsidP="007D4412">
      <w:pPr>
        <w:rPr>
          <w:rFonts w:ascii="Neutraface Text Book" w:eastAsiaTheme="minorHAnsi" w:hAnsi="Neutraface Text Book" w:cstheme="minorBidi"/>
          <w:color w:val="auto"/>
          <w:bdr w:val="none" w:sz="0" w:space="0" w:color="auto"/>
          <w:lang w:eastAsia="en-US"/>
        </w:rPr>
      </w:pPr>
      <w:r w:rsidRPr="00240739">
        <w:rPr>
          <w:rFonts w:ascii="Neutraface Text Book" w:eastAsiaTheme="minorHAnsi" w:hAnsi="Neutraface Text Book" w:cstheme="minorBidi"/>
          <w:color w:val="auto"/>
          <w:bdr w:val="none" w:sz="0" w:space="0" w:color="auto"/>
          <w:lang w:eastAsia="en-US"/>
        </w:rPr>
        <w:t>Het Zuiderziek</w:t>
      </w:r>
      <w:r>
        <w:rPr>
          <w:rFonts w:ascii="Neutraface Text Book" w:eastAsiaTheme="minorHAnsi" w:hAnsi="Neutraface Text Book" w:cstheme="minorBidi"/>
          <w:color w:val="auto"/>
          <w:bdr w:val="none" w:sz="0" w:space="0" w:color="auto"/>
          <w:lang w:eastAsia="en-US"/>
        </w:rPr>
        <w:t>en</w:t>
      </w:r>
      <w:r w:rsidRPr="00240739">
        <w:rPr>
          <w:rFonts w:ascii="Neutraface Text Book" w:eastAsiaTheme="minorHAnsi" w:hAnsi="Neutraface Text Book" w:cstheme="minorBidi"/>
          <w:color w:val="auto"/>
          <w:bdr w:val="none" w:sz="0" w:space="0" w:color="auto"/>
          <w:lang w:eastAsia="en-US"/>
        </w:rPr>
        <w:t xml:space="preserve">huis werd geopend in 1939 en was bijna driekwart eeuw van groot belang voor Rotterdam Zuid en omstreken. Toen het personeel en patiënten in 2011 verhuisden naar het Maasstad ziekenhuis, zag het er voor het </w:t>
      </w:r>
      <w:r>
        <w:rPr>
          <w:rFonts w:ascii="Neutraface Text Book" w:eastAsiaTheme="minorHAnsi" w:hAnsi="Neutraface Text Book" w:cstheme="minorBidi"/>
          <w:color w:val="auto"/>
          <w:bdr w:val="none" w:sz="0" w:space="0" w:color="auto"/>
          <w:lang w:eastAsia="en-US"/>
        </w:rPr>
        <w:t xml:space="preserve">leeg gekomen </w:t>
      </w:r>
      <w:r w:rsidRPr="00240739">
        <w:rPr>
          <w:rFonts w:ascii="Neutraface Text Book" w:eastAsiaTheme="minorHAnsi" w:hAnsi="Neutraface Text Book" w:cstheme="minorBidi"/>
          <w:color w:val="auto"/>
          <w:bdr w:val="none" w:sz="0" w:space="0" w:color="auto"/>
          <w:lang w:eastAsia="en-US"/>
        </w:rPr>
        <w:t xml:space="preserve">complex somber uit. Plannen voor behoud gingen </w:t>
      </w:r>
      <w:r>
        <w:rPr>
          <w:rFonts w:ascii="Neutraface Text Book" w:eastAsiaTheme="minorHAnsi" w:hAnsi="Neutraface Text Book" w:cstheme="minorBidi"/>
          <w:color w:val="auto"/>
          <w:bdr w:val="none" w:sz="0" w:space="0" w:color="auto"/>
          <w:lang w:eastAsia="en-US"/>
        </w:rPr>
        <w:t xml:space="preserve">in eerste instantie </w:t>
      </w:r>
      <w:r w:rsidRPr="00240739">
        <w:rPr>
          <w:rFonts w:ascii="Neutraface Text Book" w:eastAsiaTheme="minorHAnsi" w:hAnsi="Neutraface Text Book" w:cstheme="minorBidi"/>
          <w:color w:val="auto"/>
          <w:bdr w:val="none" w:sz="0" w:space="0" w:color="auto"/>
          <w:lang w:eastAsia="en-US"/>
        </w:rPr>
        <w:t xml:space="preserve">overboord. Dankzij burgerinitiatief van de groep </w:t>
      </w:r>
      <w:proofErr w:type="spellStart"/>
      <w:r w:rsidRPr="00240739">
        <w:rPr>
          <w:rFonts w:ascii="Neutraface Text Book" w:eastAsiaTheme="minorHAnsi" w:hAnsi="Neutraface Text Book" w:cstheme="minorBidi"/>
          <w:color w:val="auto"/>
          <w:bdr w:val="none" w:sz="0" w:space="0" w:color="auto"/>
          <w:lang w:eastAsia="en-US"/>
        </w:rPr>
        <w:t>Vreewijk</w:t>
      </w:r>
      <w:proofErr w:type="spellEnd"/>
      <w:r w:rsidRPr="00240739">
        <w:rPr>
          <w:rFonts w:ascii="Neutraface Text Book" w:eastAsiaTheme="minorHAnsi" w:hAnsi="Neutraface Text Book" w:cstheme="minorBidi"/>
          <w:color w:val="auto"/>
          <w:bdr w:val="none" w:sz="0" w:space="0" w:color="auto"/>
          <w:lang w:eastAsia="en-US"/>
        </w:rPr>
        <w:t xml:space="preserve"> in Actie en het Cuypers</w:t>
      </w:r>
      <w:r w:rsidRPr="00240739">
        <w:rPr>
          <w:rFonts w:ascii="Neutraface Text Book" w:eastAsiaTheme="minorHAnsi" w:hAnsi="Neutraface Text Book" w:cstheme="minorBidi"/>
          <w:color w:val="auto"/>
          <w:bdr w:val="none" w:sz="0" w:space="0" w:color="auto"/>
          <w:lang w:eastAsia="en-US"/>
        </w:rPr>
        <w:softHyphen/>
        <w:t xml:space="preserve">genootschap, werd het complex </w:t>
      </w:r>
      <w:r>
        <w:rPr>
          <w:rFonts w:ascii="Neutraface Text Book" w:eastAsiaTheme="minorHAnsi" w:hAnsi="Neutraface Text Book" w:cstheme="minorBidi"/>
          <w:color w:val="auto"/>
          <w:bdr w:val="none" w:sz="0" w:space="0" w:color="auto"/>
          <w:lang w:eastAsia="en-US"/>
        </w:rPr>
        <w:t xml:space="preserve">in 2016 niet gesloopt en kwam BOEi in beeld voor de restauratie en herbestemming. </w:t>
      </w:r>
      <w:r w:rsidRPr="00240739">
        <w:rPr>
          <w:rFonts w:ascii="Neutraface Text Book" w:eastAsiaTheme="minorHAnsi" w:hAnsi="Neutraface Text Book" w:cstheme="minorBidi"/>
          <w:color w:val="auto"/>
          <w:bdr w:val="none" w:sz="0" w:space="0" w:color="auto"/>
          <w:lang w:eastAsia="en-US"/>
        </w:rPr>
        <w:t xml:space="preserve">Inmiddels wordt </w:t>
      </w:r>
      <w:r>
        <w:rPr>
          <w:rFonts w:ascii="Neutraface Text Book" w:eastAsiaTheme="minorHAnsi" w:hAnsi="Neutraface Text Book" w:cstheme="minorBidi"/>
          <w:color w:val="auto"/>
          <w:bdr w:val="none" w:sz="0" w:space="0" w:color="auto"/>
          <w:lang w:eastAsia="en-US"/>
        </w:rPr>
        <w:t xml:space="preserve">in </w:t>
      </w:r>
      <w:r w:rsidRPr="00240739">
        <w:rPr>
          <w:rFonts w:ascii="Neutraface Text Book" w:eastAsiaTheme="minorHAnsi" w:hAnsi="Neutraface Text Book" w:cstheme="minorBidi"/>
          <w:color w:val="auto"/>
          <w:bdr w:val="none" w:sz="0" w:space="0" w:color="auto"/>
          <w:lang w:eastAsia="en-US"/>
        </w:rPr>
        <w:t xml:space="preserve">het </w:t>
      </w:r>
      <w:r>
        <w:rPr>
          <w:rFonts w:ascii="Neutraface Text Book" w:eastAsiaTheme="minorHAnsi" w:hAnsi="Neutraface Text Book" w:cstheme="minorBidi"/>
          <w:color w:val="auto"/>
          <w:bdr w:val="none" w:sz="0" w:space="0" w:color="auto"/>
          <w:lang w:eastAsia="en-US"/>
        </w:rPr>
        <w:t>Poort</w:t>
      </w:r>
      <w:r w:rsidRPr="00240739">
        <w:rPr>
          <w:rFonts w:ascii="Neutraface Text Book" w:eastAsiaTheme="minorHAnsi" w:hAnsi="Neutraface Text Book" w:cstheme="minorBidi"/>
          <w:color w:val="auto"/>
          <w:bdr w:val="none" w:sz="0" w:space="0" w:color="auto"/>
          <w:lang w:eastAsia="en-US"/>
        </w:rPr>
        <w:t xml:space="preserve">gebouw, het </w:t>
      </w:r>
      <w:r>
        <w:rPr>
          <w:rFonts w:ascii="Neutraface Text Book" w:eastAsiaTheme="minorHAnsi" w:hAnsi="Neutraface Text Book" w:cstheme="minorBidi"/>
          <w:color w:val="auto"/>
          <w:bdr w:val="none" w:sz="0" w:space="0" w:color="auto"/>
          <w:lang w:eastAsia="en-US"/>
        </w:rPr>
        <w:t xml:space="preserve">Carré </w:t>
      </w:r>
      <w:r w:rsidRPr="00240739">
        <w:rPr>
          <w:rFonts w:ascii="Neutraface Text Book" w:eastAsiaTheme="minorHAnsi" w:hAnsi="Neutraface Text Book" w:cstheme="minorBidi"/>
          <w:color w:val="auto"/>
          <w:bdr w:val="none" w:sz="0" w:space="0" w:color="auto"/>
          <w:lang w:eastAsia="en-US"/>
        </w:rPr>
        <w:t xml:space="preserve">en de </w:t>
      </w:r>
      <w:r>
        <w:rPr>
          <w:rFonts w:ascii="Neutraface Text Book" w:eastAsiaTheme="minorHAnsi" w:hAnsi="Neutraface Text Book" w:cstheme="minorBidi"/>
          <w:color w:val="auto"/>
          <w:bdr w:val="none" w:sz="0" w:space="0" w:color="auto"/>
          <w:lang w:eastAsia="en-US"/>
        </w:rPr>
        <w:t>P</w:t>
      </w:r>
      <w:r w:rsidRPr="00240739">
        <w:rPr>
          <w:rFonts w:ascii="Neutraface Text Book" w:eastAsiaTheme="minorHAnsi" w:hAnsi="Neutraface Text Book" w:cstheme="minorBidi"/>
          <w:color w:val="auto"/>
          <w:bdr w:val="none" w:sz="0" w:space="0" w:color="auto"/>
          <w:lang w:eastAsia="en-US"/>
        </w:rPr>
        <w:t xml:space="preserve">aviljoens hard gewerkt aan de </w:t>
      </w:r>
      <w:r>
        <w:rPr>
          <w:rFonts w:ascii="Neutraface Text Book" w:eastAsiaTheme="minorHAnsi" w:hAnsi="Neutraface Text Book" w:cstheme="minorBidi"/>
          <w:color w:val="auto"/>
          <w:bdr w:val="none" w:sz="0" w:space="0" w:color="auto"/>
          <w:lang w:eastAsia="en-US"/>
        </w:rPr>
        <w:t xml:space="preserve">voorbereiding van de </w:t>
      </w:r>
      <w:r w:rsidRPr="00240739">
        <w:rPr>
          <w:rFonts w:ascii="Neutraface Text Book" w:eastAsiaTheme="minorHAnsi" w:hAnsi="Neutraface Text Book" w:cstheme="minorBidi"/>
          <w:color w:val="auto"/>
          <w:bdr w:val="none" w:sz="0" w:space="0" w:color="auto"/>
          <w:lang w:eastAsia="en-US"/>
        </w:rPr>
        <w:t>realisatie</w:t>
      </w:r>
      <w:r>
        <w:rPr>
          <w:rFonts w:ascii="Neutraface Text Book" w:eastAsiaTheme="minorHAnsi" w:hAnsi="Neutraface Text Book" w:cstheme="minorBidi"/>
          <w:color w:val="auto"/>
          <w:bdr w:val="none" w:sz="0" w:space="0" w:color="auto"/>
          <w:lang w:eastAsia="en-US"/>
        </w:rPr>
        <w:t xml:space="preserve"> en blijft dit prachtige erfgoed voor Rotterdam behouden. </w:t>
      </w:r>
      <w:r w:rsidRPr="00240739">
        <w:rPr>
          <w:rFonts w:ascii="Neutraface Text Book" w:eastAsiaTheme="minorHAnsi" w:hAnsi="Neutraface Text Book" w:cstheme="minorBidi"/>
          <w:color w:val="auto"/>
          <w:bdr w:val="none" w:sz="0" w:space="0" w:color="auto"/>
          <w:lang w:eastAsia="en-US"/>
        </w:rPr>
        <w:t xml:space="preserve"> </w:t>
      </w:r>
    </w:p>
    <w:p w:rsidR="007D4412" w:rsidRPr="00240739" w:rsidRDefault="007D4412" w:rsidP="007D4412">
      <w:pPr>
        <w:rPr>
          <w:rFonts w:ascii="Neutraface Text Book" w:eastAsiaTheme="minorHAnsi" w:hAnsi="Neutraface Text Book" w:cstheme="minorBidi"/>
          <w:color w:val="auto"/>
          <w:bdr w:val="none" w:sz="0" w:space="0" w:color="auto"/>
          <w:lang w:eastAsia="en-US"/>
        </w:rPr>
      </w:pPr>
      <w:r w:rsidRPr="00240739">
        <w:rPr>
          <w:rFonts w:ascii="Neutraface Text Book" w:eastAsiaTheme="minorHAnsi" w:hAnsi="Neutraface Text Book" w:cstheme="minorBidi"/>
          <w:color w:val="auto"/>
          <w:bdr w:val="none" w:sz="0" w:space="0" w:color="auto"/>
          <w:lang w:eastAsia="en-US"/>
        </w:rPr>
        <w:t>  </w:t>
      </w:r>
    </w:p>
    <w:p w:rsidR="007D4412" w:rsidRPr="00240739" w:rsidRDefault="007D4412" w:rsidP="007D4412">
      <w:pPr>
        <w:rPr>
          <w:rFonts w:ascii="Neutraface Text Book" w:eastAsiaTheme="minorHAnsi" w:hAnsi="Neutraface Text Book" w:cstheme="minorBidi"/>
          <w:color w:val="auto"/>
          <w:bdr w:val="none" w:sz="0" w:space="0" w:color="auto"/>
          <w:lang w:eastAsia="en-US"/>
        </w:rPr>
      </w:pPr>
      <w:r w:rsidRPr="00240739">
        <w:rPr>
          <w:rFonts w:ascii="Neutraface Text Book" w:eastAsiaTheme="minorHAnsi" w:hAnsi="Neutraface Text Book" w:cstheme="minorBidi"/>
          <w:color w:val="auto"/>
          <w:bdr w:val="none" w:sz="0" w:space="0" w:color="auto"/>
          <w:lang w:eastAsia="en-US"/>
        </w:rPr>
        <w:t xml:space="preserve">De redding van het </w:t>
      </w:r>
      <w:proofErr w:type="spellStart"/>
      <w:r w:rsidRPr="00240739">
        <w:rPr>
          <w:rFonts w:ascii="Neutraface Text Book" w:eastAsiaTheme="minorHAnsi" w:hAnsi="Neutraface Text Book" w:cstheme="minorBidi"/>
          <w:color w:val="auto"/>
          <w:bdr w:val="none" w:sz="0" w:space="0" w:color="auto"/>
          <w:lang w:eastAsia="en-US"/>
        </w:rPr>
        <w:t>Zuider</w:t>
      </w:r>
      <w:proofErr w:type="spellEnd"/>
      <w:r w:rsidRPr="00240739">
        <w:rPr>
          <w:rFonts w:ascii="Neutraface Text Book" w:eastAsiaTheme="minorHAnsi" w:hAnsi="Neutraface Text Book" w:cstheme="minorBidi"/>
          <w:color w:val="auto"/>
          <w:bdr w:val="none" w:sz="0" w:space="0" w:color="auto"/>
          <w:lang w:eastAsia="en-US"/>
        </w:rPr>
        <w:t xml:space="preserve"> is belangrijk</w:t>
      </w:r>
      <w:r>
        <w:rPr>
          <w:rFonts w:ascii="Neutraface Text Book" w:eastAsiaTheme="minorHAnsi" w:hAnsi="Neutraface Text Book" w:cstheme="minorBidi"/>
          <w:color w:val="auto"/>
          <w:bdr w:val="none" w:sz="0" w:space="0" w:color="auto"/>
          <w:lang w:eastAsia="en-US"/>
        </w:rPr>
        <w:t xml:space="preserve"> voor Rotterdam, niet alleen door het monumentale pand, maar ook omdat het voor duizenden</w:t>
      </w:r>
      <w:r w:rsidRPr="00240739">
        <w:rPr>
          <w:rFonts w:ascii="Neutraface Text Book" w:eastAsiaTheme="minorHAnsi" w:hAnsi="Neutraface Text Book" w:cstheme="minorBidi"/>
          <w:color w:val="auto"/>
          <w:bdr w:val="none" w:sz="0" w:space="0" w:color="auto"/>
          <w:lang w:eastAsia="en-US"/>
        </w:rPr>
        <w:t xml:space="preserve"> </w:t>
      </w:r>
      <w:r>
        <w:rPr>
          <w:rFonts w:ascii="Neutraface Text Book" w:eastAsiaTheme="minorHAnsi" w:hAnsi="Neutraface Text Book" w:cstheme="minorBidi"/>
          <w:color w:val="auto"/>
          <w:bdr w:val="none" w:sz="0" w:space="0" w:color="auto"/>
          <w:lang w:eastAsia="en-US"/>
        </w:rPr>
        <w:t xml:space="preserve">Rotterdammers </w:t>
      </w:r>
      <w:r w:rsidRPr="00240739">
        <w:rPr>
          <w:rFonts w:ascii="Neutraface Text Book" w:eastAsiaTheme="minorHAnsi" w:hAnsi="Neutraface Text Book" w:cstheme="minorBidi"/>
          <w:color w:val="auto"/>
          <w:bdr w:val="none" w:sz="0" w:space="0" w:color="auto"/>
          <w:lang w:eastAsia="en-US"/>
        </w:rPr>
        <w:t xml:space="preserve">een belangrijke rol </w:t>
      </w:r>
      <w:r>
        <w:rPr>
          <w:rFonts w:ascii="Neutraface Text Book" w:eastAsiaTheme="minorHAnsi" w:hAnsi="Neutraface Text Book" w:cstheme="minorBidi"/>
          <w:color w:val="auto"/>
          <w:bdr w:val="none" w:sz="0" w:space="0" w:color="auto"/>
          <w:lang w:eastAsia="en-US"/>
        </w:rPr>
        <w:t>speelde in hun leven. V</w:t>
      </w:r>
      <w:r w:rsidRPr="00240739">
        <w:rPr>
          <w:rFonts w:ascii="Neutraface Text Book" w:eastAsiaTheme="minorHAnsi" w:hAnsi="Neutraface Text Book" w:cstheme="minorBidi"/>
          <w:color w:val="auto"/>
          <w:bdr w:val="none" w:sz="0" w:space="0" w:color="auto"/>
          <w:lang w:eastAsia="en-US"/>
        </w:rPr>
        <w:t xml:space="preserve">rijwel iedereen in Rotterdam Zuid </w:t>
      </w:r>
      <w:r>
        <w:rPr>
          <w:rFonts w:ascii="Neutraface Text Book" w:eastAsiaTheme="minorHAnsi" w:hAnsi="Neutraface Text Book" w:cstheme="minorBidi"/>
          <w:color w:val="auto"/>
          <w:bdr w:val="none" w:sz="0" w:space="0" w:color="auto"/>
          <w:lang w:eastAsia="en-US"/>
        </w:rPr>
        <w:t xml:space="preserve">heeft er </w:t>
      </w:r>
      <w:r w:rsidRPr="00240739">
        <w:rPr>
          <w:rFonts w:ascii="Neutraface Text Book" w:eastAsiaTheme="minorHAnsi" w:hAnsi="Neutraface Text Book" w:cstheme="minorBidi"/>
          <w:color w:val="auto"/>
          <w:bdr w:val="none" w:sz="0" w:space="0" w:color="auto"/>
          <w:lang w:eastAsia="en-US"/>
        </w:rPr>
        <w:t>persoonlijke herinneringen aan</w:t>
      </w:r>
      <w:r>
        <w:rPr>
          <w:rFonts w:ascii="Neutraface Text Book" w:eastAsiaTheme="minorHAnsi" w:hAnsi="Neutraface Text Book" w:cstheme="minorBidi"/>
          <w:color w:val="auto"/>
          <w:bdr w:val="none" w:sz="0" w:space="0" w:color="auto"/>
          <w:lang w:eastAsia="en-US"/>
        </w:rPr>
        <w:t xml:space="preserve"> en verhalen over. Voor BOEi zijn verhalen een onmisbaar</w:t>
      </w:r>
      <w:r w:rsidRPr="00240739">
        <w:rPr>
          <w:rFonts w:ascii="Neutraface Text Book" w:eastAsiaTheme="minorHAnsi" w:hAnsi="Neutraface Text Book" w:cstheme="minorBidi"/>
          <w:color w:val="auto"/>
          <w:bdr w:val="none" w:sz="0" w:space="0" w:color="auto"/>
          <w:lang w:eastAsia="en-US"/>
        </w:rPr>
        <w:t xml:space="preserve"> onderdeel van het monument</w:t>
      </w:r>
      <w:r>
        <w:rPr>
          <w:rFonts w:ascii="Neutraface Text Book" w:eastAsiaTheme="minorHAnsi" w:hAnsi="Neutraface Text Book" w:cstheme="minorBidi"/>
          <w:color w:val="auto"/>
          <w:bdr w:val="none" w:sz="0" w:space="0" w:color="auto"/>
          <w:lang w:eastAsia="en-US"/>
        </w:rPr>
        <w:t xml:space="preserve">: </w:t>
      </w:r>
      <w:r w:rsidRPr="00240739">
        <w:rPr>
          <w:rFonts w:ascii="Neutraface Text Book" w:eastAsiaTheme="minorHAnsi" w:hAnsi="Neutraface Text Book" w:cstheme="minorBidi"/>
          <w:color w:val="auto"/>
          <w:bdr w:val="none" w:sz="0" w:space="0" w:color="auto"/>
          <w:lang w:eastAsia="en-US"/>
        </w:rPr>
        <w:t>ni</w:t>
      </w:r>
      <w:r>
        <w:rPr>
          <w:rFonts w:ascii="Neutraface Text Book" w:eastAsiaTheme="minorHAnsi" w:hAnsi="Neutraface Text Book" w:cstheme="minorBidi"/>
          <w:color w:val="auto"/>
          <w:bdr w:val="none" w:sz="0" w:space="0" w:color="auto"/>
          <w:lang w:eastAsia="en-US"/>
        </w:rPr>
        <w:t>et alleen de stenen, maar ook d</w:t>
      </w:r>
      <w:r w:rsidRPr="00240739">
        <w:rPr>
          <w:rFonts w:ascii="Neutraface Text Book" w:eastAsiaTheme="minorHAnsi" w:hAnsi="Neutraface Text Book" w:cstheme="minorBidi"/>
          <w:color w:val="auto"/>
          <w:bdr w:val="none" w:sz="0" w:space="0" w:color="auto"/>
          <w:lang w:eastAsia="en-US"/>
        </w:rPr>
        <w:t xml:space="preserve">e verhalen </w:t>
      </w:r>
      <w:r>
        <w:rPr>
          <w:rFonts w:ascii="Neutraface Text Book" w:eastAsiaTheme="minorHAnsi" w:hAnsi="Neutraface Text Book" w:cstheme="minorBidi"/>
          <w:color w:val="auto"/>
          <w:bdr w:val="none" w:sz="0" w:space="0" w:color="auto"/>
          <w:lang w:eastAsia="en-US"/>
        </w:rPr>
        <w:t>moeten worden doorgegeven a</w:t>
      </w:r>
      <w:r w:rsidRPr="00240739">
        <w:rPr>
          <w:rFonts w:ascii="Neutraface Text Book" w:eastAsiaTheme="minorHAnsi" w:hAnsi="Neutraface Text Book" w:cstheme="minorBidi"/>
          <w:color w:val="auto"/>
          <w:bdr w:val="none" w:sz="0" w:space="0" w:color="auto"/>
          <w:lang w:eastAsia="en-US"/>
        </w:rPr>
        <w:t xml:space="preserve">an volgende generaties. Dit is </w:t>
      </w:r>
      <w:r>
        <w:rPr>
          <w:rFonts w:ascii="Neutraface Text Book" w:eastAsiaTheme="minorHAnsi" w:hAnsi="Neutraface Text Book" w:cstheme="minorBidi"/>
          <w:color w:val="auto"/>
          <w:bdr w:val="none" w:sz="0" w:space="0" w:color="auto"/>
          <w:lang w:eastAsia="en-US"/>
        </w:rPr>
        <w:t>officieel</w:t>
      </w:r>
      <w:r w:rsidRPr="00240739">
        <w:rPr>
          <w:rFonts w:ascii="Neutraface Text Book" w:eastAsiaTheme="minorHAnsi" w:hAnsi="Neutraface Text Book" w:cstheme="minorBidi"/>
          <w:color w:val="auto"/>
          <w:bdr w:val="none" w:sz="0" w:space="0" w:color="auto"/>
          <w:lang w:eastAsia="en-US"/>
        </w:rPr>
        <w:t xml:space="preserve"> vastgelegd in de missie van de organisatie. </w:t>
      </w:r>
      <w:r>
        <w:rPr>
          <w:rFonts w:ascii="Neutraface Text Book" w:eastAsiaTheme="minorHAnsi" w:hAnsi="Neutraface Text Book" w:cstheme="minorBidi"/>
          <w:color w:val="auto"/>
          <w:bdr w:val="none" w:sz="0" w:space="0" w:color="auto"/>
          <w:lang w:eastAsia="en-US"/>
        </w:rPr>
        <w:t>Het BOEi-</w:t>
      </w:r>
      <w:r w:rsidRPr="00240739">
        <w:rPr>
          <w:rFonts w:ascii="Neutraface Text Book" w:eastAsiaTheme="minorHAnsi" w:hAnsi="Neutraface Text Book" w:cstheme="minorBidi"/>
          <w:color w:val="auto"/>
          <w:bdr w:val="none" w:sz="0" w:space="0" w:color="auto"/>
          <w:lang w:eastAsia="en-US"/>
        </w:rPr>
        <w:t xml:space="preserve">project ‘Mensen vertellen over Monumenten’ </w:t>
      </w:r>
      <w:r>
        <w:rPr>
          <w:rFonts w:ascii="Neutraface Text Book" w:eastAsiaTheme="minorHAnsi" w:hAnsi="Neutraface Text Book" w:cstheme="minorBidi"/>
          <w:color w:val="auto"/>
          <w:bdr w:val="none" w:sz="0" w:space="0" w:color="auto"/>
          <w:lang w:eastAsia="en-US"/>
        </w:rPr>
        <w:t xml:space="preserve">legt deze erfgoedverhalen vast. </w:t>
      </w:r>
      <w:r w:rsidRPr="00240739">
        <w:rPr>
          <w:rFonts w:ascii="Neutraface Text Book" w:eastAsiaTheme="minorHAnsi" w:hAnsi="Neutraface Text Book" w:cstheme="minorBidi"/>
          <w:color w:val="auto"/>
          <w:bdr w:val="none" w:sz="0" w:space="0" w:color="auto"/>
          <w:lang w:eastAsia="en-US"/>
        </w:rPr>
        <w:t xml:space="preserve"> </w:t>
      </w:r>
    </w:p>
    <w:p w:rsidR="007D4412" w:rsidRPr="00240739" w:rsidRDefault="007D4412" w:rsidP="007D4412">
      <w:pPr>
        <w:rPr>
          <w:rFonts w:ascii="Neutraface Text Book" w:eastAsiaTheme="minorHAnsi" w:hAnsi="Neutraface Text Book" w:cstheme="minorBidi"/>
          <w:color w:val="auto"/>
          <w:bdr w:val="none" w:sz="0" w:space="0" w:color="auto"/>
          <w:lang w:eastAsia="en-US"/>
        </w:rPr>
      </w:pPr>
    </w:p>
    <w:p w:rsidR="007D4412" w:rsidRPr="00240739" w:rsidRDefault="007D4412" w:rsidP="007D4412">
      <w:pPr>
        <w:rPr>
          <w:rFonts w:ascii="Neutraface Text Book" w:eastAsiaTheme="minorHAnsi" w:hAnsi="Neutraface Text Book" w:cstheme="minorBidi"/>
          <w:color w:val="auto"/>
          <w:bdr w:val="none" w:sz="0" w:space="0" w:color="auto"/>
          <w:lang w:eastAsia="en-US"/>
        </w:rPr>
      </w:pPr>
      <w:r w:rsidRPr="00F77B04">
        <w:rPr>
          <w:rFonts w:ascii="Neutraface Text Book" w:eastAsiaTheme="minorHAnsi" w:hAnsi="Neutraface Text Book" w:cstheme="minorBidi"/>
          <w:b/>
          <w:color w:val="auto"/>
          <w:bdr w:val="none" w:sz="0" w:space="0" w:color="auto"/>
          <w:lang w:eastAsia="en-US"/>
        </w:rPr>
        <w:t>Jobbe Wijnen, historisch ingenieur bij BOEi</w:t>
      </w:r>
      <w:r w:rsidRPr="00240739">
        <w:rPr>
          <w:rFonts w:ascii="Neutraface Text Book" w:eastAsiaTheme="minorHAnsi" w:hAnsi="Neutraface Text Book" w:cstheme="minorBidi"/>
          <w:color w:val="auto"/>
          <w:bdr w:val="none" w:sz="0" w:space="0" w:color="auto"/>
          <w:lang w:eastAsia="en-US"/>
        </w:rPr>
        <w:t xml:space="preserve"> legt uit: “In 2017 hebben we een oproep gedaan in Rotterdam met de vraag of mensen iets wilden vertellen over hun ervaringen met het Zuiderziekenhuis. Daar hebben </w:t>
      </w:r>
      <w:r>
        <w:rPr>
          <w:rFonts w:ascii="Neutraface Text Book" w:eastAsiaTheme="minorHAnsi" w:hAnsi="Neutraface Text Book" w:cstheme="minorBidi"/>
          <w:color w:val="auto"/>
          <w:bdr w:val="none" w:sz="0" w:space="0" w:color="auto"/>
          <w:lang w:eastAsia="en-US"/>
        </w:rPr>
        <w:t>veel</w:t>
      </w:r>
      <w:r w:rsidRPr="00240739">
        <w:rPr>
          <w:rFonts w:ascii="Neutraface Text Book" w:eastAsiaTheme="minorHAnsi" w:hAnsi="Neutraface Text Book" w:cstheme="minorBidi"/>
          <w:color w:val="auto"/>
          <w:bdr w:val="none" w:sz="0" w:space="0" w:color="auto"/>
          <w:lang w:eastAsia="en-US"/>
        </w:rPr>
        <w:t xml:space="preserve"> mensen op gereageerd</w:t>
      </w:r>
      <w:r>
        <w:rPr>
          <w:rFonts w:ascii="Neutraface Text Book" w:eastAsiaTheme="minorHAnsi" w:hAnsi="Neutraface Text Book" w:cstheme="minorBidi"/>
          <w:color w:val="auto"/>
          <w:bdr w:val="none" w:sz="0" w:space="0" w:color="auto"/>
          <w:lang w:eastAsia="en-US"/>
        </w:rPr>
        <w:t xml:space="preserve">: </w:t>
      </w:r>
      <w:r w:rsidRPr="00240739">
        <w:rPr>
          <w:rFonts w:ascii="Neutraface Text Book" w:eastAsiaTheme="minorHAnsi" w:hAnsi="Neutraface Text Book" w:cstheme="minorBidi"/>
          <w:color w:val="auto"/>
          <w:bdr w:val="none" w:sz="0" w:space="0" w:color="auto"/>
          <w:lang w:eastAsia="en-US"/>
        </w:rPr>
        <w:t xml:space="preserve">patiënten en personeel </w:t>
      </w:r>
      <w:r>
        <w:rPr>
          <w:rFonts w:ascii="Neutraface Text Book" w:eastAsiaTheme="minorHAnsi" w:hAnsi="Neutraface Text Book" w:cstheme="minorBidi"/>
          <w:color w:val="auto"/>
          <w:bdr w:val="none" w:sz="0" w:space="0" w:color="auto"/>
          <w:lang w:eastAsia="en-US"/>
        </w:rPr>
        <w:t>uit een lange periode die terug gaat</w:t>
      </w:r>
      <w:r w:rsidRPr="00240739">
        <w:rPr>
          <w:rFonts w:ascii="Neutraface Text Book" w:eastAsiaTheme="minorHAnsi" w:hAnsi="Neutraface Text Book" w:cstheme="minorBidi"/>
          <w:color w:val="auto"/>
          <w:bdr w:val="none" w:sz="0" w:space="0" w:color="auto"/>
          <w:lang w:eastAsia="en-US"/>
        </w:rPr>
        <w:t xml:space="preserve"> tot </w:t>
      </w:r>
      <w:r>
        <w:rPr>
          <w:rFonts w:ascii="Neutraface Text Book" w:eastAsiaTheme="minorHAnsi" w:hAnsi="Neutraface Text Book" w:cstheme="minorBidi"/>
          <w:color w:val="auto"/>
          <w:bdr w:val="none" w:sz="0" w:space="0" w:color="auto"/>
          <w:lang w:eastAsia="en-US"/>
        </w:rPr>
        <w:t xml:space="preserve">de jaren ’50 van de vorige eeuw. De hoge respons geeft aan </w:t>
      </w:r>
      <w:r w:rsidRPr="00240739">
        <w:rPr>
          <w:rFonts w:ascii="Neutraface Text Book" w:eastAsiaTheme="minorHAnsi" w:hAnsi="Neutraface Text Book" w:cstheme="minorBidi"/>
          <w:color w:val="auto"/>
          <w:bdr w:val="none" w:sz="0" w:space="0" w:color="auto"/>
          <w:lang w:eastAsia="en-US"/>
        </w:rPr>
        <w:t>hoe belangrijk deze plek voor die mensen is geweest</w:t>
      </w:r>
      <w:r>
        <w:rPr>
          <w:rFonts w:ascii="Neutraface Text Book" w:eastAsiaTheme="minorHAnsi" w:hAnsi="Neutraface Text Book" w:cstheme="minorBidi"/>
          <w:color w:val="auto"/>
          <w:bdr w:val="none" w:sz="0" w:space="0" w:color="auto"/>
          <w:lang w:eastAsia="en-US"/>
        </w:rPr>
        <w:t xml:space="preserve"> en nog altijd is</w:t>
      </w:r>
      <w:r w:rsidRPr="00240739">
        <w:rPr>
          <w:rFonts w:ascii="Neutraface Text Book" w:eastAsiaTheme="minorHAnsi" w:hAnsi="Neutraface Text Book" w:cstheme="minorBidi"/>
          <w:color w:val="auto"/>
          <w:bdr w:val="none" w:sz="0" w:space="0" w:color="auto"/>
          <w:lang w:eastAsia="en-US"/>
        </w:rPr>
        <w:t xml:space="preserve">. De interviews hebben verhalen en nieuwe foto’s opgeleverd die we op onze website hebben gepubliceerd. </w:t>
      </w:r>
      <w:r>
        <w:rPr>
          <w:rFonts w:ascii="Neutraface Text Book" w:eastAsiaTheme="minorHAnsi" w:hAnsi="Neutraface Text Book" w:cstheme="minorBidi"/>
          <w:color w:val="auto"/>
          <w:bdr w:val="none" w:sz="0" w:space="0" w:color="auto"/>
          <w:lang w:eastAsia="en-US"/>
        </w:rPr>
        <w:t xml:space="preserve">Iedereen die heeft meegewerkt is </w:t>
      </w:r>
      <w:r w:rsidRPr="00240739">
        <w:rPr>
          <w:rFonts w:ascii="Neutraface Text Book" w:eastAsiaTheme="minorHAnsi" w:hAnsi="Neutraface Text Book" w:cstheme="minorBidi"/>
          <w:color w:val="auto"/>
          <w:bdr w:val="none" w:sz="0" w:space="0" w:color="auto"/>
          <w:lang w:eastAsia="en-US"/>
        </w:rPr>
        <w:t xml:space="preserve">uitgenodigd </w:t>
      </w:r>
      <w:r>
        <w:rPr>
          <w:rFonts w:ascii="Neutraface Text Book" w:eastAsiaTheme="minorHAnsi" w:hAnsi="Neutraface Text Book" w:cstheme="minorBidi"/>
          <w:color w:val="auto"/>
          <w:bdr w:val="none" w:sz="0" w:space="0" w:color="auto"/>
          <w:lang w:eastAsia="en-US"/>
        </w:rPr>
        <w:t>voor de bijeenkomst op 9 maart</w:t>
      </w:r>
      <w:r w:rsidRPr="00240739">
        <w:rPr>
          <w:rFonts w:ascii="Neutraface Text Book" w:eastAsiaTheme="minorHAnsi" w:hAnsi="Neutraface Text Book" w:cstheme="minorBidi"/>
          <w:color w:val="auto"/>
          <w:bdr w:val="none" w:sz="0" w:space="0" w:color="auto"/>
          <w:lang w:eastAsia="en-US"/>
        </w:rPr>
        <w:t xml:space="preserve"> in het Zuiderziekenhuis </w:t>
      </w:r>
      <w:r>
        <w:rPr>
          <w:rFonts w:ascii="Neutraface Text Book" w:eastAsiaTheme="minorHAnsi" w:hAnsi="Neutraface Text Book" w:cstheme="minorBidi"/>
          <w:color w:val="auto"/>
          <w:bdr w:val="none" w:sz="0" w:space="0" w:color="auto"/>
          <w:lang w:eastAsia="en-US"/>
        </w:rPr>
        <w:t>waar we het project afsluiten en de verhalen presenteren.”</w:t>
      </w:r>
    </w:p>
    <w:p w:rsidR="007D4412" w:rsidRPr="00240739" w:rsidRDefault="007D4412" w:rsidP="007D4412">
      <w:pPr>
        <w:rPr>
          <w:rFonts w:ascii="Neutraface Text Book" w:eastAsiaTheme="minorHAnsi" w:hAnsi="Neutraface Text Book" w:cstheme="minorBidi"/>
          <w:color w:val="auto"/>
          <w:bdr w:val="none" w:sz="0" w:space="0" w:color="auto"/>
          <w:lang w:eastAsia="en-US"/>
        </w:rPr>
      </w:pPr>
    </w:p>
    <w:p w:rsidR="007D4412" w:rsidRDefault="007D4412" w:rsidP="007D4412">
      <w:pPr>
        <w:rPr>
          <w:rFonts w:ascii="Neutraface Text Book" w:eastAsiaTheme="minorHAnsi" w:hAnsi="Neutraface Text Book" w:cstheme="minorBidi"/>
          <w:color w:val="auto"/>
          <w:bdr w:val="none" w:sz="0" w:space="0" w:color="auto"/>
          <w:lang w:eastAsia="en-US"/>
        </w:rPr>
      </w:pPr>
      <w:bookmarkStart w:id="0" w:name="_GoBack"/>
      <w:r w:rsidRPr="00240739">
        <w:rPr>
          <w:rFonts w:ascii="Neutraface Text Book" w:eastAsiaTheme="minorHAnsi" w:hAnsi="Neutraface Text Book" w:cstheme="minorBidi"/>
          <w:color w:val="auto"/>
          <w:bdr w:val="none" w:sz="0" w:space="0" w:color="auto"/>
          <w:lang w:eastAsia="en-US"/>
        </w:rPr>
        <w:t>Het verhalenproject heeft in totaal meer dan vijftig verhalen opgeleverd</w:t>
      </w:r>
      <w:r>
        <w:rPr>
          <w:rFonts w:ascii="Neutraface Text Book" w:eastAsiaTheme="minorHAnsi" w:hAnsi="Neutraface Text Book" w:cstheme="minorBidi"/>
          <w:color w:val="auto"/>
          <w:bdr w:val="none" w:sz="0" w:space="0" w:color="auto"/>
          <w:lang w:eastAsia="en-US"/>
        </w:rPr>
        <w:t xml:space="preserve">; filmpjes, </w:t>
      </w:r>
      <w:r w:rsidR="00323BEE">
        <w:rPr>
          <w:rFonts w:ascii="Neutraface Text Book" w:eastAsiaTheme="minorHAnsi" w:hAnsi="Neutraface Text Book" w:cstheme="minorBidi"/>
          <w:color w:val="auto"/>
          <w:bdr w:val="none" w:sz="0" w:space="0" w:color="auto"/>
          <w:lang w:eastAsia="en-US"/>
        </w:rPr>
        <w:t>poëzie</w:t>
      </w:r>
      <w:r>
        <w:rPr>
          <w:rFonts w:ascii="Neutraface Text Book" w:eastAsiaTheme="minorHAnsi" w:hAnsi="Neutraface Text Book" w:cstheme="minorBidi"/>
          <w:color w:val="auto"/>
          <w:bdr w:val="none" w:sz="0" w:space="0" w:color="auto"/>
          <w:lang w:eastAsia="en-US"/>
        </w:rPr>
        <w:t xml:space="preserve"> en anekdotes. </w:t>
      </w:r>
      <w:bookmarkEnd w:id="0"/>
      <w:r w:rsidRPr="00240739">
        <w:rPr>
          <w:rFonts w:ascii="Neutraface Text Book" w:eastAsiaTheme="minorHAnsi" w:hAnsi="Neutraface Text Book" w:cstheme="minorBidi"/>
          <w:color w:val="auto"/>
          <w:bdr w:val="none" w:sz="0" w:space="0" w:color="auto"/>
          <w:lang w:eastAsia="en-US"/>
        </w:rPr>
        <w:t xml:space="preserve">De verzamelende bronnen zijn overgedragen aan de Museumwoning </w:t>
      </w:r>
      <w:r w:rsidR="00320E10">
        <w:rPr>
          <w:rFonts w:ascii="Neutraface Text Book" w:eastAsiaTheme="minorHAnsi" w:hAnsi="Neutraface Text Book" w:cstheme="minorBidi"/>
          <w:color w:val="auto"/>
          <w:bdr w:val="none" w:sz="0" w:space="0" w:color="auto"/>
          <w:lang w:eastAsia="en-US"/>
        </w:rPr>
        <w:t xml:space="preserve">Tuindorp </w:t>
      </w:r>
      <w:proofErr w:type="spellStart"/>
      <w:r w:rsidRPr="00240739">
        <w:rPr>
          <w:rFonts w:ascii="Neutraface Text Book" w:eastAsiaTheme="minorHAnsi" w:hAnsi="Neutraface Text Book" w:cstheme="minorBidi"/>
          <w:color w:val="auto"/>
          <w:bdr w:val="none" w:sz="0" w:space="0" w:color="auto"/>
          <w:lang w:eastAsia="en-US"/>
        </w:rPr>
        <w:t>Vreewijk</w:t>
      </w:r>
      <w:proofErr w:type="spellEnd"/>
      <w:r w:rsidRPr="00240739">
        <w:rPr>
          <w:rFonts w:ascii="Neutraface Text Book" w:eastAsiaTheme="minorHAnsi" w:hAnsi="Neutraface Text Book" w:cstheme="minorBidi"/>
          <w:color w:val="auto"/>
          <w:bdr w:val="none" w:sz="0" w:space="0" w:color="auto"/>
          <w:lang w:eastAsia="en-US"/>
        </w:rPr>
        <w:t xml:space="preserve"> zodat ook deze lokale erfgoedorganisatie ze kan gebruiken. “Dat is heel belangrijk”, zegt Wijnen, “want wij kunnen bij BOEi wel </w:t>
      </w:r>
      <w:r w:rsidRPr="00BB1642">
        <w:rPr>
          <w:rFonts w:ascii="Neutraface Text Book" w:eastAsiaTheme="minorHAnsi" w:hAnsi="Neutraface Text Book" w:cstheme="minorBidi"/>
          <w:i/>
          <w:color w:val="auto"/>
          <w:bdr w:val="none" w:sz="0" w:space="0" w:color="auto"/>
          <w:lang w:eastAsia="en-US"/>
        </w:rPr>
        <w:t>helpen</w:t>
      </w:r>
      <w:r w:rsidRPr="00240739">
        <w:rPr>
          <w:rFonts w:ascii="Neutraface Text Book" w:eastAsiaTheme="minorHAnsi" w:hAnsi="Neutraface Text Book" w:cstheme="minorBidi"/>
          <w:color w:val="auto"/>
          <w:bdr w:val="none" w:sz="0" w:space="0" w:color="auto"/>
          <w:lang w:eastAsia="en-US"/>
        </w:rPr>
        <w:t xml:space="preserve"> verzamelen en vertellen, maar het zijn uiteindelijk de omwonenden en toekomstige gebruikers die het draagvlak echt </w:t>
      </w:r>
      <w:r>
        <w:rPr>
          <w:rFonts w:ascii="Neutraface Text Book" w:eastAsiaTheme="minorHAnsi" w:hAnsi="Neutraface Text Book" w:cstheme="minorBidi"/>
          <w:color w:val="auto"/>
          <w:bdr w:val="none" w:sz="0" w:space="0" w:color="auto"/>
          <w:lang w:eastAsia="en-US"/>
        </w:rPr>
        <w:t>maken door de oude verhalen levend te houden en nieuwe verhalen te maken</w:t>
      </w:r>
      <w:r w:rsidRPr="00240739">
        <w:rPr>
          <w:rFonts w:ascii="Neutraface Text Book" w:eastAsiaTheme="minorHAnsi" w:hAnsi="Neutraface Text Book" w:cstheme="minorBidi"/>
          <w:color w:val="auto"/>
          <w:bdr w:val="none" w:sz="0" w:space="0" w:color="auto"/>
          <w:lang w:eastAsia="en-US"/>
        </w:rPr>
        <w:t>.”</w:t>
      </w:r>
      <w:r w:rsidRPr="00992ADE">
        <w:rPr>
          <w:rFonts w:ascii="Neutraface Text Book" w:eastAsiaTheme="minorHAnsi" w:hAnsi="Neutraface Text Book" w:cstheme="minorBidi"/>
          <w:color w:val="auto"/>
          <w:bdr w:val="none" w:sz="0" w:space="0" w:color="auto"/>
          <w:lang w:eastAsia="en-US"/>
        </w:rPr>
        <w:t xml:space="preserve"> </w:t>
      </w:r>
    </w:p>
    <w:p w:rsidR="007D4412" w:rsidRDefault="007D4412" w:rsidP="007D4412">
      <w:pPr>
        <w:rPr>
          <w:rFonts w:ascii="Neutraface Text Book" w:eastAsiaTheme="minorHAnsi" w:hAnsi="Neutraface Text Book" w:cstheme="minorBidi"/>
          <w:color w:val="auto"/>
          <w:bdr w:val="none" w:sz="0" w:space="0" w:color="auto"/>
          <w:lang w:eastAsia="en-US"/>
        </w:rPr>
      </w:pPr>
    </w:p>
    <w:p w:rsidR="007D4412" w:rsidRPr="00F77B04" w:rsidRDefault="007D4412" w:rsidP="007D4412">
      <w:pPr>
        <w:rPr>
          <w:rFonts w:ascii="Neutraface Text Book" w:eastAsiaTheme="minorHAnsi" w:hAnsi="Neutraface Text Book" w:cstheme="minorBidi"/>
          <w:color w:val="auto"/>
          <w:bdr w:val="none" w:sz="0" w:space="0" w:color="auto"/>
          <w:lang w:eastAsia="en-US"/>
        </w:rPr>
      </w:pPr>
      <w:r>
        <w:rPr>
          <w:rFonts w:ascii="Neutraface Text Book" w:eastAsiaTheme="minorHAnsi" w:hAnsi="Neutraface Text Book" w:cstheme="minorBidi"/>
          <w:color w:val="auto"/>
          <w:bdr w:val="none" w:sz="0" w:space="0" w:color="auto"/>
          <w:lang w:eastAsia="en-US"/>
        </w:rPr>
        <w:t>De verhalen z</w:t>
      </w:r>
      <w:r w:rsidRPr="00240739">
        <w:rPr>
          <w:rFonts w:ascii="Neutraface Text Book" w:eastAsiaTheme="minorHAnsi" w:hAnsi="Neutraface Text Book" w:cstheme="minorBidi"/>
          <w:color w:val="auto"/>
          <w:bdr w:val="none" w:sz="0" w:space="0" w:color="auto"/>
          <w:lang w:eastAsia="en-US"/>
        </w:rPr>
        <w:t xml:space="preserve">ijn gepubliceerd op </w:t>
      </w:r>
      <w:r>
        <w:rPr>
          <w:rFonts w:ascii="Neutraface Text Book" w:eastAsiaTheme="minorHAnsi" w:hAnsi="Neutraface Text Book" w:cstheme="minorBidi"/>
          <w:color w:val="auto"/>
          <w:bdr w:val="none" w:sz="0" w:space="0" w:color="auto"/>
          <w:lang w:eastAsia="en-US"/>
        </w:rPr>
        <w:t>http://</w:t>
      </w:r>
      <w:hyperlink r:id="rId6" w:history="1">
        <w:r w:rsidRPr="00240739">
          <w:rPr>
            <w:rFonts w:ascii="Neutraface Text Book" w:eastAsiaTheme="minorHAnsi" w:hAnsi="Neutraface Text Book" w:cstheme="minorBidi"/>
            <w:color w:val="auto"/>
            <w:bdr w:val="none" w:sz="0" w:space="0" w:color="auto"/>
            <w:lang w:eastAsia="en-US"/>
          </w:rPr>
          <w:t>www.boei.nl/mensen-vertellen</w:t>
        </w:r>
      </w:hyperlink>
      <w:r>
        <w:rPr>
          <w:rFonts w:ascii="Neutraface Text Book" w:eastAsiaTheme="minorHAnsi" w:hAnsi="Neutraface Text Book" w:cstheme="minorBidi"/>
          <w:color w:val="auto"/>
          <w:bdr w:val="none" w:sz="0" w:space="0" w:color="auto"/>
          <w:lang w:eastAsia="en-US"/>
        </w:rPr>
        <w:t xml:space="preserve">. De presentatie op 9 maart (14:45 – 17:00), is voor genodigden en pers, aanmelden kan via </w:t>
      </w:r>
      <w:hyperlink r:id="rId7" w:history="1">
        <w:r w:rsidRPr="00E95F87">
          <w:rPr>
            <w:rStyle w:val="Hyperlink"/>
            <w:rFonts w:ascii="Neutraface Text Book" w:eastAsiaTheme="minorHAnsi" w:hAnsi="Neutraface Text Book" w:cstheme="minorBidi"/>
            <w:bdr w:val="none" w:sz="0" w:space="0" w:color="auto"/>
            <w:lang w:eastAsia="en-US"/>
          </w:rPr>
          <w:t>communicatie@boei.nl</w:t>
        </w:r>
      </w:hyperlink>
      <w:r>
        <w:rPr>
          <w:rFonts w:ascii="Neutraface Text Book" w:eastAsiaTheme="minorHAnsi" w:hAnsi="Neutraface Text Book" w:cstheme="minorBidi"/>
          <w:color w:val="auto"/>
          <w:bdr w:val="none" w:sz="0" w:space="0" w:color="auto"/>
          <w:lang w:eastAsia="en-US"/>
        </w:rPr>
        <w:t xml:space="preserve">. </w:t>
      </w:r>
    </w:p>
    <w:p w:rsidR="007D4412" w:rsidRDefault="007D4412" w:rsidP="007D4412">
      <w:pPr>
        <w:pBdr>
          <w:bottom w:val="single" w:sz="6" w:space="1" w:color="auto"/>
        </w:pBdr>
        <w:rPr>
          <w:rFonts w:ascii="Calibri" w:hAnsi="Calibri" w:cs="Calibri"/>
        </w:rPr>
      </w:pPr>
    </w:p>
    <w:p w:rsidR="007D4412" w:rsidRPr="009C44B2" w:rsidRDefault="007D4412" w:rsidP="007D4412">
      <w:pPr>
        <w:pBdr>
          <w:top w:val="none" w:sz="0" w:space="0" w:color="auto"/>
        </w:pBdr>
        <w:rPr>
          <w:rFonts w:ascii="Neutraface Text Book" w:hAnsi="Neutraface Text Book"/>
        </w:rPr>
      </w:pPr>
    </w:p>
    <w:p w:rsidR="007D4412" w:rsidRPr="009C44B2" w:rsidRDefault="007D4412" w:rsidP="007D4412">
      <w:pPr>
        <w:rPr>
          <w:rFonts w:ascii="Neutraface Text Book" w:hAnsi="Neutraface Text Book"/>
        </w:rPr>
      </w:pPr>
      <w:r w:rsidRPr="009C44B2">
        <w:rPr>
          <w:rFonts w:ascii="Neutraface Text Book" w:hAnsi="Neutraface Text Book"/>
          <w:b/>
          <w:bCs/>
        </w:rPr>
        <w:t>Over BOEi</w:t>
      </w:r>
    </w:p>
    <w:p w:rsidR="007D4412" w:rsidRDefault="007D4412" w:rsidP="007D4412">
      <w:pPr>
        <w:pStyle w:val="Geenafstand"/>
      </w:pPr>
      <w:r w:rsidRPr="009C44B2">
        <w:lastRenderedPageBreak/>
        <w:t>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w:t>
      </w:r>
      <w:r>
        <w:t xml:space="preserve"> verhalen aan navolgende generaties in Nederland. Restauratie en herbestemming gebeurt met veel oog voor authenticiteit, duurzaamheid, kwaliteit en innovatie. Zie ook </w:t>
      </w:r>
      <w:hyperlink r:id="rId8" w:history="1">
        <w:r w:rsidRPr="00240739">
          <w:t>www.</w:t>
        </w:r>
        <w:r>
          <w:t>BOEi</w:t>
        </w:r>
        <w:r w:rsidRPr="00240739">
          <w:t>.nl</w:t>
        </w:r>
      </w:hyperlink>
      <w:r>
        <w:t xml:space="preserve"> voor onze missie en andere projecten.</w:t>
      </w:r>
    </w:p>
    <w:p w:rsidR="007D4412" w:rsidRDefault="007D4412" w:rsidP="007D4412">
      <w:pPr>
        <w:rPr>
          <w:rFonts w:ascii="Neutraface Text Book" w:hAnsi="Neutraface Text Book"/>
        </w:rPr>
      </w:pPr>
    </w:p>
    <w:p w:rsidR="007D4412" w:rsidRDefault="007D4412" w:rsidP="007D4412">
      <w:pPr>
        <w:pStyle w:val="Geenafstand"/>
        <w:rPr>
          <w:b/>
          <w:bCs/>
        </w:rPr>
      </w:pPr>
      <w:r>
        <w:rPr>
          <w:b/>
          <w:bCs/>
        </w:rPr>
        <w:t>Voor meer informatie:</w:t>
      </w:r>
    </w:p>
    <w:p w:rsidR="007D4412" w:rsidRPr="00BB1642" w:rsidRDefault="007D4412" w:rsidP="007D4412">
      <w:pPr>
        <w:pStyle w:val="Geenafstand"/>
      </w:pPr>
      <w:r>
        <w:t xml:space="preserve">Michiel Rohlof, Hoofd Communicatie, Marketing &amp; Fondsenwerving BOEi </w:t>
      </w:r>
      <w:r>
        <w:br/>
      </w:r>
      <w:r w:rsidRPr="00BB1642">
        <w:t>T. 033 760 0814</w:t>
      </w:r>
    </w:p>
    <w:p w:rsidR="007D4412" w:rsidRPr="00BB1642"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BB1642">
        <w:rPr>
          <w:rFonts w:ascii="Neutraface Text Book" w:eastAsiaTheme="minorHAnsi" w:hAnsi="Neutraface Text Book" w:cstheme="minorBidi"/>
          <w:color w:val="auto"/>
          <w:bdr w:val="none" w:sz="0" w:space="0" w:color="auto"/>
          <w:lang w:eastAsia="en-US"/>
        </w:rPr>
        <w:t>M. 06 155 204 18</w:t>
      </w:r>
    </w:p>
    <w:p w:rsidR="007D4412" w:rsidRPr="00BB1642"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eastAsiaTheme="minorHAnsi" w:hAnsi="Neutraface Text Book" w:cstheme="minorBidi"/>
          <w:color w:val="auto"/>
          <w:bdr w:val="none" w:sz="0" w:space="0" w:color="auto"/>
          <w:lang w:eastAsia="en-US"/>
        </w:rPr>
      </w:pPr>
      <w:r w:rsidRPr="00BB1642">
        <w:rPr>
          <w:rFonts w:ascii="Neutraface Text Book" w:eastAsiaTheme="minorHAnsi" w:hAnsi="Neutraface Text Book" w:cstheme="minorBidi"/>
          <w:color w:val="auto"/>
          <w:bdr w:val="none" w:sz="0" w:space="0" w:color="auto"/>
          <w:lang w:eastAsia="en-US"/>
        </w:rPr>
        <w:t xml:space="preserve">E </w:t>
      </w:r>
      <w:hyperlink r:id="rId9" w:history="1">
        <w:r w:rsidRPr="00BB1642">
          <w:rPr>
            <w:rFonts w:eastAsiaTheme="minorHAnsi" w:cstheme="minorBidi"/>
            <w:color w:val="auto"/>
            <w:bdr w:val="none" w:sz="0" w:space="0" w:color="auto"/>
            <w:lang w:eastAsia="en-US"/>
          </w:rPr>
          <w:t>m.rohlof@boei.nl</w:t>
        </w:r>
      </w:hyperlink>
      <w:r w:rsidRPr="00BB1642">
        <w:rPr>
          <w:rFonts w:ascii="Neutraface Text Book" w:eastAsiaTheme="minorHAnsi" w:hAnsi="Neutraface Text Book" w:cstheme="minorBidi"/>
          <w:color w:val="auto"/>
          <w:bdr w:val="none" w:sz="0" w:space="0" w:color="auto"/>
          <w:lang w:eastAsia="en-US"/>
        </w:rPr>
        <w:t xml:space="preserve"> </w:t>
      </w:r>
    </w:p>
    <w:p w:rsidR="007D4412" w:rsidRPr="00BB1642"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eastAsiaTheme="minorHAnsi" w:hAnsi="Neutraface Text Book" w:cstheme="minorBidi"/>
          <w:color w:val="auto"/>
          <w:bdr w:val="none" w:sz="0" w:space="0" w:color="auto"/>
          <w:lang w:eastAsia="en-US"/>
        </w:rPr>
      </w:pPr>
    </w:p>
    <w:p w:rsidR="007D4412" w:rsidRPr="00BB1642"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eastAsiaTheme="minorHAnsi" w:hAnsi="Neutraface Text Book" w:cstheme="minorBidi"/>
          <w:color w:val="auto"/>
          <w:bdr w:val="none" w:sz="0" w:space="0" w:color="auto"/>
          <w:lang w:eastAsia="en-US"/>
        </w:rPr>
      </w:pPr>
      <w:r w:rsidRPr="00BB1642">
        <w:rPr>
          <w:rFonts w:ascii="Neutraface Text Book" w:eastAsiaTheme="minorHAnsi" w:hAnsi="Neutraface Text Book" w:cstheme="minorBidi"/>
          <w:color w:val="auto"/>
          <w:bdr w:val="none" w:sz="0" w:space="0" w:color="auto"/>
          <w:lang w:eastAsia="en-US"/>
        </w:rPr>
        <w:t xml:space="preserve">Communicatie BOEi </w:t>
      </w:r>
    </w:p>
    <w:p w:rsidR="007D4412" w:rsidRPr="00BB1642"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eastAsiaTheme="minorHAnsi" w:hAnsi="Neutraface Text Book" w:cstheme="minorBidi"/>
          <w:color w:val="auto"/>
          <w:bdr w:val="none" w:sz="0" w:space="0" w:color="auto"/>
          <w:lang w:eastAsia="en-US"/>
        </w:rPr>
      </w:pPr>
      <w:r w:rsidRPr="00BB1642">
        <w:rPr>
          <w:rFonts w:ascii="Neutraface Text Book" w:eastAsiaTheme="minorHAnsi" w:hAnsi="Neutraface Text Book" w:cstheme="minorBidi"/>
          <w:color w:val="auto"/>
          <w:bdr w:val="none" w:sz="0" w:space="0" w:color="auto"/>
          <w:lang w:eastAsia="en-US"/>
        </w:rPr>
        <w:t>E communicatie@boei.nl</w:t>
      </w:r>
    </w:p>
    <w:p w:rsidR="007D4412" w:rsidRPr="00BB1642" w:rsidRDefault="007D4412" w:rsidP="007D4412">
      <w:pPr>
        <w:rPr>
          <w:rFonts w:ascii="Neutraface Text Book" w:eastAsiaTheme="minorHAnsi" w:hAnsi="Neutraface Text Book" w:cstheme="minorBidi"/>
          <w:color w:val="auto"/>
          <w:bdr w:val="none" w:sz="0" w:space="0" w:color="auto"/>
          <w:lang w:eastAsia="en-US"/>
        </w:rPr>
      </w:pPr>
    </w:p>
    <w:p w:rsidR="007D4412"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BB1642">
        <w:rPr>
          <w:rFonts w:ascii="Neutraface Text Book" w:eastAsiaTheme="minorHAnsi" w:hAnsi="Neutraface Text Book" w:cstheme="minorBidi"/>
          <w:color w:val="auto"/>
          <w:bdr w:val="none" w:sz="0" w:space="0" w:color="auto"/>
          <w:lang w:eastAsia="en-US"/>
        </w:rPr>
        <w:t>Projecten van BOEi worden mede mogelijk gemaakt door:</w:t>
      </w:r>
      <w:r>
        <w:rPr>
          <w:rFonts w:ascii="Neutraface Text Book" w:hAnsi="Neutraface Text Book"/>
          <w:bCs/>
          <w:u w:color="000000"/>
        </w:rPr>
        <w:t xml:space="preserve"> </w:t>
      </w:r>
    </w:p>
    <w:p w:rsidR="007D4412"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p>
    <w:p w:rsidR="007D4412" w:rsidRPr="00C46B34" w:rsidRDefault="007D4412" w:rsidP="007D4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Pr>
          <w:rFonts w:ascii="Neutraface Text Book" w:hAnsi="Neutraface Text Book"/>
          <w:bCs/>
          <w:u w:color="000000"/>
        </w:rPr>
        <w:t xml:space="preserve"> </w:t>
      </w:r>
      <w:r>
        <w:rPr>
          <w:noProof/>
        </w:rPr>
        <w:drawing>
          <wp:inline distT="0" distB="0" distL="0" distR="0" wp14:anchorId="09F73DAA" wp14:editId="6D056BA9">
            <wp:extent cx="1561186" cy="375313"/>
            <wp:effectExtent l="0" t="0" r="127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6197" cy="407770"/>
                    </a:xfrm>
                    <a:prstGeom prst="rect">
                      <a:avLst/>
                    </a:prstGeom>
                  </pic:spPr>
                </pic:pic>
              </a:graphicData>
            </a:graphic>
          </wp:inline>
        </w:drawing>
      </w:r>
    </w:p>
    <w:p w:rsidR="007D4412" w:rsidRPr="00101165" w:rsidRDefault="007D4412" w:rsidP="007D4412"/>
    <w:p w:rsidR="00532683" w:rsidRPr="00101165" w:rsidRDefault="00532683" w:rsidP="00101165"/>
    <w:sectPr w:rsidR="00532683" w:rsidRPr="00101165">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utraface Text Demi">
    <w:panose1 w:val="02000600040000020004"/>
    <w:charset w:val="00"/>
    <w:family w:val="modern"/>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12"/>
    <w:rsid w:val="00101165"/>
    <w:rsid w:val="002B19A4"/>
    <w:rsid w:val="00320E10"/>
    <w:rsid w:val="00323BEE"/>
    <w:rsid w:val="00532683"/>
    <w:rsid w:val="00732A7F"/>
    <w:rsid w:val="00747BFE"/>
    <w:rsid w:val="00796251"/>
    <w:rsid w:val="007D4412"/>
    <w:rsid w:val="009C44B2"/>
    <w:rsid w:val="00AE51A5"/>
    <w:rsid w:val="00CC2D30"/>
    <w:rsid w:val="00F44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3C9DF-26B7-4EC1-ADBF-81D693E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D441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7D441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i.nl/" TargetMode="External"/><Relationship Id="rId3" Type="http://schemas.openxmlformats.org/officeDocument/2006/relationships/settings" Target="settings.xml"/><Relationship Id="rId7" Type="http://schemas.openxmlformats.org/officeDocument/2006/relationships/hyperlink" Target="mailto:communicatie@boei.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ei.nl/mensen-vertellen%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rohlof@boe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EC52-42C4-4FB3-87EE-37ACE32D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KaaS</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6</cp:revision>
  <dcterms:created xsi:type="dcterms:W3CDTF">2018-02-28T12:06:00Z</dcterms:created>
  <dcterms:modified xsi:type="dcterms:W3CDTF">2018-03-12T09:21:00Z</dcterms:modified>
</cp:coreProperties>
</file>